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92" w:rsidRPr="00133DBB" w:rsidRDefault="00D54CB4" w:rsidP="00D54CB4">
      <w:pPr>
        <w:jc w:val="center"/>
        <w:rPr>
          <w:b/>
        </w:rPr>
      </w:pPr>
      <w:r w:rsidRPr="00133DBB">
        <w:rPr>
          <w:b/>
        </w:rPr>
        <w:t xml:space="preserve">Аннотации рабочих учебных программ подготовки по профессии </w:t>
      </w:r>
    </w:p>
    <w:p w:rsidR="00175F67" w:rsidRPr="00D54CB4" w:rsidRDefault="00D54CB4" w:rsidP="00D54CB4">
      <w:pPr>
        <w:jc w:val="center"/>
        <w:rPr>
          <w:b/>
        </w:rPr>
      </w:pPr>
      <w:r w:rsidRPr="00133DBB">
        <w:rPr>
          <w:b/>
        </w:rPr>
        <w:t xml:space="preserve">СПО </w:t>
      </w:r>
      <w:r w:rsidR="005E1322">
        <w:rPr>
          <w:b/>
        </w:rPr>
        <w:t>09.01.03</w:t>
      </w:r>
      <w:r w:rsidR="004D6BE9">
        <w:rPr>
          <w:b/>
        </w:rPr>
        <w:t xml:space="preserve"> </w:t>
      </w:r>
      <w:r w:rsidRPr="00133DBB">
        <w:rPr>
          <w:b/>
        </w:rPr>
        <w:t>«</w:t>
      </w:r>
      <w:r w:rsidR="005E1322">
        <w:rPr>
          <w:b/>
        </w:rPr>
        <w:t>Оператор информационных систем и ресурсов</w:t>
      </w:r>
      <w:r w:rsidRPr="00133DBB">
        <w:rPr>
          <w:b/>
        </w:rPr>
        <w:t>»</w:t>
      </w:r>
    </w:p>
    <w:tbl>
      <w:tblPr>
        <w:tblStyle w:val="a3"/>
        <w:tblW w:w="14800" w:type="dxa"/>
        <w:tblLook w:val="04A0" w:firstRow="1" w:lastRow="0" w:firstColumn="1" w:lastColumn="0" w:noHBand="0" w:noVBand="1"/>
      </w:tblPr>
      <w:tblGrid>
        <w:gridCol w:w="1245"/>
        <w:gridCol w:w="2384"/>
        <w:gridCol w:w="2190"/>
        <w:gridCol w:w="3667"/>
        <w:gridCol w:w="1721"/>
        <w:gridCol w:w="1983"/>
        <w:gridCol w:w="1610"/>
      </w:tblGrid>
      <w:tr w:rsidR="00D54CB4" w:rsidTr="00DD58AD">
        <w:tc>
          <w:tcPr>
            <w:tcW w:w="1245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Индекс</w:t>
            </w:r>
          </w:p>
        </w:tc>
        <w:tc>
          <w:tcPr>
            <w:tcW w:w="2384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Наименование</w:t>
            </w:r>
          </w:p>
          <w:p w:rsidR="00D54CB4" w:rsidRDefault="00D54CB4" w:rsidP="00D54CB4">
            <w:pPr>
              <w:jc w:val="center"/>
            </w:pPr>
            <w:r>
              <w:t>циклов, разделов,</w:t>
            </w:r>
          </w:p>
          <w:p w:rsidR="00D54CB4" w:rsidRDefault="00D54CB4" w:rsidP="00D54CB4">
            <w:pPr>
              <w:jc w:val="center"/>
            </w:pPr>
            <w:r>
              <w:t>дисциплин,</w:t>
            </w:r>
          </w:p>
          <w:p w:rsidR="00D54CB4" w:rsidRDefault="00D54CB4" w:rsidP="00D54CB4">
            <w:pPr>
              <w:jc w:val="center"/>
            </w:pPr>
            <w:r>
              <w:t>профессиональных</w:t>
            </w:r>
          </w:p>
          <w:p w:rsidR="00D54CB4" w:rsidRDefault="00D54CB4" w:rsidP="00D54CB4">
            <w:pPr>
              <w:jc w:val="center"/>
            </w:pPr>
            <w:r>
              <w:t>модулей, МДК</w:t>
            </w:r>
          </w:p>
        </w:tc>
        <w:tc>
          <w:tcPr>
            <w:tcW w:w="2190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Формируемые компетенции</w:t>
            </w:r>
          </w:p>
        </w:tc>
        <w:tc>
          <w:tcPr>
            <w:tcW w:w="3667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Содержание учебных дисциплин, МДК</w:t>
            </w:r>
          </w:p>
        </w:tc>
        <w:tc>
          <w:tcPr>
            <w:tcW w:w="5314" w:type="dxa"/>
            <w:gridSpan w:val="3"/>
            <w:vAlign w:val="center"/>
          </w:tcPr>
          <w:p w:rsidR="00D54CB4" w:rsidRDefault="00D54CB4" w:rsidP="00D54CB4">
            <w:pPr>
              <w:jc w:val="center"/>
            </w:pPr>
            <w:r>
              <w:t>Учебная нагрузка обучающихся, час</w:t>
            </w:r>
          </w:p>
        </w:tc>
      </w:tr>
      <w:tr w:rsidR="00D54CB4" w:rsidTr="00DD58AD">
        <w:tc>
          <w:tcPr>
            <w:tcW w:w="1245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2190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3667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1721" w:type="dxa"/>
            <w:vAlign w:val="center"/>
          </w:tcPr>
          <w:p w:rsidR="00D54CB4" w:rsidRDefault="00D54CB4" w:rsidP="00D54CB4">
            <w:pPr>
              <w:jc w:val="center"/>
            </w:pPr>
            <w:r>
              <w:t xml:space="preserve">Максимальная </w:t>
            </w:r>
          </w:p>
        </w:tc>
        <w:tc>
          <w:tcPr>
            <w:tcW w:w="1983" w:type="dxa"/>
            <w:vAlign w:val="center"/>
          </w:tcPr>
          <w:p w:rsidR="00D54CB4" w:rsidRDefault="00D54CB4" w:rsidP="00D54CB4">
            <w:pPr>
              <w:jc w:val="center"/>
            </w:pPr>
            <w:r>
              <w:t>Самостоятельная учебная</w:t>
            </w:r>
          </w:p>
        </w:tc>
        <w:tc>
          <w:tcPr>
            <w:tcW w:w="1610" w:type="dxa"/>
            <w:vAlign w:val="center"/>
          </w:tcPr>
          <w:p w:rsidR="00D54CB4" w:rsidRDefault="00D54CB4" w:rsidP="00D54CB4">
            <w:pPr>
              <w:jc w:val="center"/>
            </w:pPr>
            <w:r>
              <w:t>Обязательная  аудиторная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t>ОУД.01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Русский язык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>функциональные стили литературного языка;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 xml:space="preserve"> социально-стилистическое расслоение современного русского языка;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>способы словообразования, стилистические особенности словообразования;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>особенности словообразования профессиональной лексики и терминов;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>языковые нормы письменной и устной речи, наиболее употребительные выразительные средства литературного языка;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 xml:space="preserve"> орфоэпические, лексические, словообразовательные и иные ошибки и недочеты в специально подобранных текстах и своей речи; </w:t>
            </w:r>
          </w:p>
        </w:tc>
        <w:tc>
          <w:tcPr>
            <w:tcW w:w="1721" w:type="dxa"/>
          </w:tcPr>
          <w:p w:rsidR="00D663D4" w:rsidRPr="00B4079B" w:rsidRDefault="005E1322" w:rsidP="00D663D4">
            <w:pPr>
              <w:jc w:val="center"/>
            </w:pPr>
            <w:r>
              <w:t>84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  <w:r w:rsidRPr="00B4079B">
              <w:t>0</w:t>
            </w: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t>ОУД.02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Литература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rPr>
                <w:bCs/>
              </w:rPr>
              <w:t>образная природа словесного искусства;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rPr>
                <w:bCs/>
              </w:rPr>
              <w:t xml:space="preserve"> основные факты жизни и творчества писателей-</w:t>
            </w:r>
            <w:r w:rsidRPr="00B4079B">
              <w:rPr>
                <w:bCs/>
              </w:rPr>
              <w:lastRenderedPageBreak/>
              <w:t xml:space="preserve">классиков 19-20 </w:t>
            </w:r>
            <w:proofErr w:type="spellStart"/>
            <w:r w:rsidRPr="00B4079B">
              <w:rPr>
                <w:bCs/>
              </w:rPr>
              <w:t>вв</w:t>
            </w:r>
            <w:proofErr w:type="spellEnd"/>
            <w:r w:rsidRPr="00B4079B">
              <w:rPr>
                <w:bCs/>
              </w:rPr>
              <w:t>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rPr>
                <w:bCs/>
              </w:rPr>
              <w:t>основные закономерности историко-литературного процесса и черты литературных направлений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108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108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ОУД.03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Иностранный язык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  <w:rPr>
                <w:bCs/>
              </w:rPr>
            </w:pPr>
            <w:r w:rsidRPr="00B4079B">
              <w:rPr>
                <w:bCs/>
              </w:rPr>
              <w:t>иностранный язык в межличностном общении, повседневно-бытовой и профессиональной деятельности,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  <w:rPr>
                <w:bCs/>
              </w:rPr>
            </w:pPr>
            <w:r w:rsidRPr="00B4079B">
              <w:rPr>
                <w:bCs/>
              </w:rPr>
              <w:t>основные значения лексических единиц, обслуживающих ситуации иноязычного общения в общекультурной, деловой и профессиональной сферах деятельности,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  <w:rPr>
                <w:bCs/>
              </w:rPr>
            </w:pPr>
            <w:r w:rsidRPr="00B4079B">
              <w:rPr>
                <w:bCs/>
              </w:rPr>
              <w:t>нормы социального поведения и речевой этикет, принятые в стране изучаемого языка.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t>ОУД.04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Математика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jc w:val="both"/>
            </w:pPr>
            <w:r w:rsidRPr="00B4079B">
              <w:t xml:space="preserve">значение математической науки для решения задач, возникающих в теории и практике; 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jc w:val="both"/>
            </w:pPr>
            <w:r w:rsidRPr="00B4079B">
              <w:t>широта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tabs>
                <w:tab w:val="num" w:pos="567"/>
              </w:tabs>
              <w:jc w:val="both"/>
            </w:pPr>
            <w:r w:rsidRPr="00B4079B">
              <w:t xml:space="preserve">значение практики и вопросов, возникающих в </w:t>
            </w:r>
            <w:r w:rsidRPr="00B4079B">
              <w:lastRenderedPageBreak/>
              <w:t>самой математике для формирования и развития математической науки;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tabs>
                <w:tab w:val="num" w:pos="567"/>
              </w:tabs>
              <w:jc w:val="both"/>
            </w:pPr>
            <w:r w:rsidRPr="00B4079B">
              <w:t>историю развития понятия числа, создания математического анализа, возникновения и развития геометрии;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jc w:val="both"/>
            </w:pPr>
            <w:r w:rsidRPr="00B4079B">
              <w:t>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tabs>
                <w:tab w:val="num" w:pos="567"/>
              </w:tabs>
              <w:jc w:val="both"/>
              <w:rPr>
                <w:bCs/>
              </w:rPr>
            </w:pPr>
            <w:r w:rsidRPr="00B4079B">
              <w:t>вероятностный характер различных процессов окружающего мира.</w:t>
            </w:r>
          </w:p>
        </w:tc>
        <w:tc>
          <w:tcPr>
            <w:tcW w:w="1721" w:type="dxa"/>
          </w:tcPr>
          <w:p w:rsidR="00D663D4" w:rsidRPr="00B4079B" w:rsidRDefault="005E1322" w:rsidP="005E1322">
            <w:pPr>
              <w:jc w:val="center"/>
            </w:pPr>
            <w:r>
              <w:lastRenderedPageBreak/>
              <w:t>352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316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ОУД.05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История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>Основные факты и процессы мировой и отечественной истории второй половины 20- начале 21 вв.;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>Основные направления развития ключевых стран и регионов мира во второй половине 20-начале21 вв.;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>Сущность и причины локальных, региональных, межгосударственных конфликтов во второй половине 20-21 вв.;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 xml:space="preserve">Назначение и основные направления деятельности </w:t>
            </w:r>
            <w:r w:rsidRPr="00B4079B">
              <w:lastRenderedPageBreak/>
              <w:t>международных организаций и союзов;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>Развитие науки и культуры во второй половине20-21 вв.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136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136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ОУД.06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Физическая культура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  <w:rPr>
                <w:rFonts w:eastAsia="Calibri"/>
              </w:rPr>
            </w:pPr>
            <w:r w:rsidRPr="00B4079B">
              <w:rPr>
                <w:rFonts w:eastAsia="Calibri"/>
              </w:rPr>
              <w:t>роль физической культуры в общекультурном, профессиональном и социальном развитии человека,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  <w:rPr>
                <w:rFonts w:eastAsia="Calibri"/>
              </w:rPr>
            </w:pPr>
            <w:r w:rsidRPr="00B4079B">
              <w:rPr>
                <w:rFonts w:eastAsia="Calibri"/>
              </w:rPr>
              <w:t>научно-биологические и практические основы физической культуры и здорового образа жизни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t>ОУД.07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Основы безопасности и защиты Родины</w:t>
            </w:r>
          </w:p>
          <w:p w:rsidR="00D663D4" w:rsidRPr="00B4079B" w:rsidRDefault="00D663D4" w:rsidP="00D663D4"/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потенциальные опасности природного, техногенного и социального происхождения, характерные для региона проживания; 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основы российского законодательства об обороне </w:t>
            </w:r>
            <w:r w:rsidRPr="00B4079B">
              <w:lastRenderedPageBreak/>
              <w:t>государства и воинской обязанности граждан;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порядок первоначальной постановки на воинский учет, медицинского освидетельствования, призыва на военную службу; 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состав и предназначение Вооруженных Сил Российской Федерации;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основные права и обязанности граждан до призыва на военную службу, во время прохождения военной службы и пребывания в запасе;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требования, предъявляемые военной службой к уровню подготовленности призывника;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предназначение, структуру и задачи РСЧС;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предназначение, структуру и задачи гражданской обороны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68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68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ОУД.08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Информатика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базовые системные программные продукты и </w:t>
            </w:r>
            <w:r w:rsidRPr="00B4079B">
              <w:lastRenderedPageBreak/>
              <w:t>пакеты прикладных программ;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основные положения и принципы построения системы обработки и передачи информации;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устройство компьютерных сетей и сетевых технологий обработки и передачи информации;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методы и приемы обеспечения информационной безопасности;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методы и средства сбора, обработки, хранения, передачи и накопления информации;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общий состав и структуру персональных электронно-вычислительных машин и вычислительных систем;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основные принципы, методы и свойства информационных </w:t>
            </w:r>
            <w:proofErr w:type="spellStart"/>
            <w:r w:rsidRPr="00B4079B">
              <w:t>ителекоммуникационных</w:t>
            </w:r>
            <w:proofErr w:type="spellEnd"/>
            <w:r w:rsidRPr="00B4079B">
              <w:t xml:space="preserve"> технологий, их эффективность</w:t>
            </w:r>
          </w:p>
        </w:tc>
        <w:tc>
          <w:tcPr>
            <w:tcW w:w="1721" w:type="dxa"/>
          </w:tcPr>
          <w:p w:rsidR="00D663D4" w:rsidRPr="00B4079B" w:rsidRDefault="005E1322" w:rsidP="00D663D4">
            <w:pPr>
              <w:jc w:val="center"/>
            </w:pPr>
            <w:r>
              <w:lastRenderedPageBreak/>
              <w:t>144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5E1322" w:rsidP="00D663D4">
            <w:pPr>
              <w:jc w:val="center"/>
            </w:pPr>
            <w:r>
              <w:t>144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ОУД.09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Физика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роль физики в современном мире;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 xml:space="preserve">фундаментальные физические законы и принципы, лежащие в основе современной физической </w:t>
            </w:r>
            <w:r w:rsidRPr="00B4079B">
              <w:lastRenderedPageBreak/>
              <w:t>картины мира;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основные физические процессы и явления;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важные открытия в области физики, оказавших определяющее влияние на развитие техники и технологии;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методы научного познания природы;  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как оказать первую помощь при травмах полученных от бытовых технических устройств.</w:t>
            </w:r>
          </w:p>
        </w:tc>
        <w:tc>
          <w:tcPr>
            <w:tcW w:w="1721" w:type="dxa"/>
          </w:tcPr>
          <w:p w:rsidR="00D663D4" w:rsidRPr="00B4079B" w:rsidRDefault="005E1322" w:rsidP="00D663D4">
            <w:pPr>
              <w:jc w:val="center"/>
            </w:pPr>
            <w:r>
              <w:lastRenderedPageBreak/>
              <w:t>208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5E1322" w:rsidP="00D663D4">
            <w:pPr>
              <w:jc w:val="center"/>
            </w:pPr>
            <w:r>
              <w:t>196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ОУД.10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Химия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c16"/>
              <w:numPr>
                <w:ilvl w:val="0"/>
                <w:numId w:val="12"/>
              </w:numPr>
            </w:pPr>
            <w:r w:rsidRPr="00B4079B">
              <w:rPr>
                <w:rStyle w:val="c15"/>
              </w:rPr>
      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      </w:r>
            <w:proofErr w:type="spellStart"/>
            <w:r w:rsidRPr="00B4079B">
              <w:rPr>
                <w:rStyle w:val="c15"/>
              </w:rPr>
              <w:t>электроотрицательность</w:t>
            </w:r>
            <w:proofErr w:type="spellEnd"/>
            <w:r w:rsidRPr="00B4079B">
              <w:rPr>
                <w:rStyle w:val="c15"/>
              </w:rPr>
              <w:t xml:space="preserve">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</w:t>
            </w:r>
            <w:proofErr w:type="spellStart"/>
            <w:r w:rsidRPr="00B4079B">
              <w:rPr>
                <w:rStyle w:val="c15"/>
              </w:rPr>
              <w:t>неэлектролит</w:t>
            </w:r>
            <w:proofErr w:type="spellEnd"/>
            <w:r w:rsidRPr="00B4079B">
              <w:rPr>
                <w:rStyle w:val="c15"/>
              </w:rPr>
              <w:t xml:space="preserve">, электролитическая диссоциация, окислитель и </w:t>
            </w:r>
            <w:r w:rsidRPr="00B4079B">
              <w:rPr>
                <w:rStyle w:val="c15"/>
              </w:rPr>
              <w:lastRenderedPageBreak/>
              <w:t>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      </w:r>
          </w:p>
          <w:p w:rsidR="00D663D4" w:rsidRPr="00B4079B" w:rsidRDefault="00D663D4" w:rsidP="00D663D4">
            <w:pPr>
              <w:pStyle w:val="c16"/>
              <w:numPr>
                <w:ilvl w:val="0"/>
                <w:numId w:val="12"/>
              </w:numPr>
            </w:pPr>
            <w:r w:rsidRPr="00B4079B">
              <w:rPr>
                <w:rStyle w:val="c15"/>
              </w:rPr>
              <w:t>основные законы химии: сохранения массы веществ, постоянства состава веществ, Периодический закон Д.И. Менделеева;</w:t>
            </w:r>
          </w:p>
          <w:p w:rsidR="00D663D4" w:rsidRPr="00B4079B" w:rsidRDefault="00D663D4" w:rsidP="00D663D4">
            <w:pPr>
              <w:pStyle w:val="c16"/>
              <w:numPr>
                <w:ilvl w:val="0"/>
                <w:numId w:val="12"/>
              </w:numPr>
            </w:pPr>
            <w:r w:rsidRPr="00B4079B">
              <w:rPr>
                <w:rStyle w:val="c15"/>
              </w:rPr>
              <w:t>основные теории химии; химической связи, электролитической диссоциации, строения органических и неорганических соединений;</w:t>
            </w:r>
          </w:p>
          <w:p w:rsidR="00D663D4" w:rsidRPr="00B4079B" w:rsidRDefault="00D663D4" w:rsidP="00D663D4">
            <w:pPr>
              <w:pStyle w:val="c16"/>
              <w:numPr>
                <w:ilvl w:val="0"/>
                <w:numId w:val="12"/>
              </w:numPr>
            </w:pPr>
            <w:r w:rsidRPr="00B4079B">
              <w:rPr>
                <w:rStyle w:val="c15"/>
              </w:rPr>
              <w:t xml:space="preserve">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</w:t>
            </w:r>
            <w:proofErr w:type="spellStart"/>
            <w:r w:rsidRPr="00B4079B">
              <w:rPr>
                <w:rStyle w:val="c15"/>
              </w:rPr>
              <w:t>металлы;основные</w:t>
            </w:r>
            <w:proofErr w:type="spellEnd"/>
            <w:r w:rsidRPr="00B4079B">
              <w:rPr>
                <w:rStyle w:val="c15"/>
              </w:rPr>
              <w:t xml:space="preserve">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</w:t>
            </w:r>
            <w:r w:rsidRPr="00B4079B">
              <w:rPr>
                <w:rStyle w:val="c15"/>
              </w:rPr>
              <w:lastRenderedPageBreak/>
              <w:t>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</w:t>
            </w:r>
          </w:p>
        </w:tc>
        <w:tc>
          <w:tcPr>
            <w:tcW w:w="1721" w:type="dxa"/>
          </w:tcPr>
          <w:p w:rsidR="00D663D4" w:rsidRPr="00B4079B" w:rsidRDefault="005E1322" w:rsidP="00D663D4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5E1322" w:rsidP="00D663D4">
            <w:pPr>
              <w:jc w:val="center"/>
            </w:pPr>
            <w:r>
              <w:t>36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ОУД.11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Биология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основные положения биологических теорий и закономерностей: клеточной теории, эволюционного учения, учения </w:t>
            </w:r>
            <w:proofErr w:type="spellStart"/>
            <w:r w:rsidRPr="00B4079B">
              <w:t>В.И.Вернадского</w:t>
            </w:r>
            <w:proofErr w:type="spellEnd"/>
            <w:r w:rsidRPr="00B4079B">
              <w:t xml:space="preserve"> о биосфере, законы </w:t>
            </w:r>
            <w:proofErr w:type="spellStart"/>
            <w:r w:rsidRPr="00B4079B">
              <w:t>Г.Менделя</w:t>
            </w:r>
            <w:proofErr w:type="spellEnd"/>
            <w:r w:rsidRPr="00B4079B">
              <w:t>, закономерностей изменчивости и наследственности;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строение и функционирование биологических объектов: клетки, генов и хромосом, структуры вида и экосистем;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сущность биологических процессов: размножения, оплодотворения, действия искусственного и естественного отбора, </w:t>
            </w:r>
            <w:r w:rsidRPr="00B4079B">
              <w:lastRenderedPageBreak/>
              <w:t>формирование приспособленности, происхождение видов, круговорот веществ и превращение энергии в клетке, организме, в экосистемах и биосфере;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вклад выдающихся (в том числе отечественных) ученых в развитие биологической науки;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биологическую терминологию и символику</w:t>
            </w:r>
          </w:p>
        </w:tc>
        <w:tc>
          <w:tcPr>
            <w:tcW w:w="1721" w:type="dxa"/>
          </w:tcPr>
          <w:p w:rsidR="00D663D4" w:rsidRPr="00B4079B" w:rsidRDefault="005E1322" w:rsidP="00D663D4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5E1322" w:rsidP="00D663D4">
            <w:pPr>
              <w:jc w:val="center"/>
            </w:pPr>
            <w:r>
              <w:t>36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ОУД.12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География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основные географические понятия и термины;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традиционные и новые методы географических исследований;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 различия в уровне и качестве жизни населения, основные направления миграций; проблемы современной урбанизации;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lastRenderedPageBreak/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 географические аспекты глобальных проблем человечества;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особенности современного геополитического и геоэкономического положения России, ее роль в международном географическом разделении труда</w:t>
            </w:r>
          </w:p>
        </w:tc>
        <w:tc>
          <w:tcPr>
            <w:tcW w:w="1721" w:type="dxa"/>
          </w:tcPr>
          <w:p w:rsidR="00D663D4" w:rsidRPr="00B4079B" w:rsidRDefault="005E1322" w:rsidP="00D663D4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5E1322" w:rsidP="00D663D4">
            <w:pPr>
              <w:jc w:val="center"/>
            </w:pPr>
            <w:r>
              <w:t>36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ОУД.13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 xml:space="preserve">Обществознание 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4"/>
              <w:numPr>
                <w:ilvl w:val="0"/>
                <w:numId w:val="13"/>
              </w:numPr>
            </w:pPr>
            <w:r w:rsidRPr="00B4079B">
              <w:rPr>
                <w:rStyle w:val="c13"/>
              </w:rPr>
              <w:t>биосоциальная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3"/>
              </w:numPr>
            </w:pPr>
            <w:r w:rsidRPr="00B4079B">
              <w:rPr>
                <w:rStyle w:val="c13"/>
              </w:rPr>
              <w:t xml:space="preserve">тенденции развития общества в целом как сложной динамичной системы, а также </w:t>
            </w:r>
            <w:r w:rsidRPr="00B4079B">
              <w:rPr>
                <w:rStyle w:val="c13"/>
              </w:rPr>
              <w:lastRenderedPageBreak/>
              <w:t>важнейших социальных институтов;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3"/>
              </w:numPr>
            </w:pPr>
            <w:r w:rsidRPr="00B4079B">
              <w:rPr>
                <w:rStyle w:val="c13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rPr>
                <w:rStyle w:val="c13"/>
              </w:rPr>
              <w:t>особенности социально-гуманитарного познания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72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ДУП.14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Основы индивидуального проектирования</w:t>
            </w:r>
          </w:p>
        </w:tc>
        <w:tc>
          <w:tcPr>
            <w:tcW w:w="2190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Цели и задачи изучения основы проектной деятельности в учреждениях среднего профессионального образования. Проектирование в профессиональной деятельности. Творческая и исследовательская деятельность и творческий проект. Проект как один из видов самостоятельной деятельности обучающегося. 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t>48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  <w:r w:rsidRPr="00B4079B">
              <w:t>16</w:t>
            </w: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32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t>СГ.01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История</w:t>
            </w:r>
            <w:r>
              <w:t xml:space="preserve"> России</w:t>
            </w:r>
          </w:p>
        </w:tc>
        <w:tc>
          <w:tcPr>
            <w:tcW w:w="2190" w:type="dxa"/>
          </w:tcPr>
          <w:p w:rsidR="00D663D4" w:rsidRPr="00B4079B" w:rsidRDefault="00D663D4" w:rsidP="00D663D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79B">
              <w:rPr>
                <w:rFonts w:ascii="Times New Roman" w:eastAsia="Times New Roman" w:hAnsi="Times New Roman" w:cs="Times New Roman"/>
                <w:sz w:val="24"/>
                <w:szCs w:val="24"/>
              </w:rPr>
              <w:t>ОК.01 – 07, 09</w:t>
            </w:r>
          </w:p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основных направлений развития ключевых регионов мира на рубеже XX – XXI веков.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сущности и причин локальных, региональных, межгосударственных конфликтов в конце XX – начале XXI вв.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основных процессов (интеграционных, поликультурных, </w:t>
            </w:r>
            <w:r w:rsidRPr="00B4079B">
              <w:lastRenderedPageBreak/>
              <w:t>миграционных и иных) политического и экономического развития ведущих государств и регионов мира;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назначения ООН, НАТО, ЕС и </w:t>
            </w:r>
            <w:proofErr w:type="gramStart"/>
            <w:r w:rsidRPr="00B4079B">
              <w:t>других организаций</w:t>
            </w:r>
            <w:proofErr w:type="gramEnd"/>
            <w:r w:rsidRPr="00B4079B">
              <w:t xml:space="preserve"> и основных направлений их деятельности;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сведений о роли науки, культуры и религии в сохранении и укреплений национальных и государственных традиций.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содержания и назначения важнейших правовых и законодательных актов мирового и регионального значения.</w:t>
            </w:r>
          </w:p>
        </w:tc>
        <w:tc>
          <w:tcPr>
            <w:tcW w:w="1721" w:type="dxa"/>
          </w:tcPr>
          <w:p w:rsidR="00D663D4" w:rsidRPr="00B4079B" w:rsidRDefault="005E1322" w:rsidP="00D663D4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  <w:r w:rsidRPr="00B4079B">
              <w:t>0</w:t>
            </w:r>
          </w:p>
        </w:tc>
        <w:tc>
          <w:tcPr>
            <w:tcW w:w="1610" w:type="dxa"/>
          </w:tcPr>
          <w:p w:rsidR="00D663D4" w:rsidRPr="00B4079B" w:rsidRDefault="005E1322" w:rsidP="00D663D4">
            <w:pPr>
              <w:jc w:val="center"/>
            </w:pPr>
            <w:r>
              <w:t>36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СГ.02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Иностранный язык в профессиональной деятельности</w:t>
            </w:r>
          </w:p>
        </w:tc>
        <w:tc>
          <w:tcPr>
            <w:tcW w:w="2190" w:type="dxa"/>
          </w:tcPr>
          <w:p w:rsidR="00D663D4" w:rsidRPr="00B4079B" w:rsidRDefault="00D663D4" w:rsidP="00D663D4">
            <w:pPr>
              <w:suppressAutoHyphens/>
              <w:jc w:val="center"/>
              <w:rPr>
                <w:lang w:eastAsia="en-US"/>
              </w:rPr>
            </w:pPr>
            <w:r w:rsidRPr="00B4079B">
              <w:rPr>
                <w:lang w:eastAsia="en-US"/>
              </w:rPr>
              <w:t>ОК 01, ОК 02, ОК 03, ОК 05 ОК 09, ОК 10</w:t>
            </w:r>
          </w:p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правил построения простых и сложных предложений на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профессиональные темы;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основных общеупотребительные глаголы (бытовая и профессиональная лексика);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лексического минимума, относящегося к описанию предметов, средств и процессов профессиональной деятельности;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особенностей произношения;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правил чтения текстов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lastRenderedPageBreak/>
              <w:t>профессиональной направленности</w:t>
            </w:r>
          </w:p>
        </w:tc>
        <w:tc>
          <w:tcPr>
            <w:tcW w:w="1721" w:type="dxa"/>
          </w:tcPr>
          <w:p w:rsidR="00D663D4" w:rsidRPr="00B4079B" w:rsidRDefault="005E1322" w:rsidP="00D663D4">
            <w:pPr>
              <w:jc w:val="center"/>
            </w:pPr>
            <w:r>
              <w:lastRenderedPageBreak/>
              <w:t>48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5E1322" w:rsidP="00D663D4">
            <w:pPr>
              <w:jc w:val="center"/>
            </w:pPr>
            <w:r>
              <w:t>48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СГ.03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Безопасность жизнедеятельности</w:t>
            </w:r>
          </w:p>
        </w:tc>
        <w:tc>
          <w:tcPr>
            <w:tcW w:w="2190" w:type="dxa"/>
          </w:tcPr>
          <w:p w:rsidR="00D663D4" w:rsidRPr="00B4079B" w:rsidRDefault="00D663D4" w:rsidP="00D663D4">
            <w:pPr>
              <w:ind w:right="121"/>
              <w:jc w:val="center"/>
              <w:rPr>
                <w:color w:val="FF0000"/>
                <w:lang w:eastAsia="en-US"/>
              </w:rPr>
            </w:pPr>
            <w:r w:rsidRPr="00B4079B">
              <w:rPr>
                <w:lang w:eastAsia="en-US"/>
              </w:rPr>
              <w:t>ОК 01-10</w:t>
            </w:r>
            <w:r w:rsidRPr="00B4079B">
              <w:rPr>
                <w:color w:val="FF0000"/>
                <w:lang w:eastAsia="en-US"/>
              </w:rPr>
              <w:t xml:space="preserve"> </w:t>
            </w:r>
          </w:p>
          <w:p w:rsidR="00D663D4" w:rsidRPr="00B4079B" w:rsidRDefault="00D663D4" w:rsidP="00D663D4">
            <w:pPr>
              <w:ind w:right="121"/>
              <w:jc w:val="center"/>
              <w:rPr>
                <w:lang w:eastAsia="en-US"/>
              </w:rPr>
            </w:pPr>
            <w:r w:rsidRPr="00B4079B">
              <w:rPr>
                <w:lang w:eastAsia="en-US"/>
              </w:rPr>
              <w:t xml:space="preserve">ПК 1.1-1.3 </w:t>
            </w:r>
          </w:p>
          <w:p w:rsidR="00D663D4" w:rsidRPr="00B4079B" w:rsidRDefault="00D663D4" w:rsidP="00D663D4">
            <w:pPr>
              <w:ind w:right="121"/>
              <w:jc w:val="center"/>
              <w:rPr>
                <w:lang w:eastAsia="en-US"/>
              </w:rPr>
            </w:pPr>
            <w:r w:rsidRPr="00B4079B">
              <w:rPr>
                <w:lang w:eastAsia="en-US"/>
              </w:rPr>
              <w:t xml:space="preserve">ПК 2.1-2.4 </w:t>
            </w:r>
          </w:p>
          <w:p w:rsidR="00D663D4" w:rsidRPr="00B4079B" w:rsidRDefault="00D663D4" w:rsidP="00D663D4">
            <w:pPr>
              <w:ind w:right="121"/>
              <w:jc w:val="center"/>
              <w:rPr>
                <w:color w:val="000000"/>
                <w:lang w:eastAsia="en-US"/>
              </w:rPr>
            </w:pPr>
            <w:r w:rsidRPr="00B4079B">
              <w:rPr>
                <w:lang w:eastAsia="en-US"/>
              </w:rPr>
              <w:t>ПК 3.1-3.4</w:t>
            </w:r>
          </w:p>
          <w:p w:rsidR="00D663D4" w:rsidRPr="00B4079B" w:rsidRDefault="00D663D4" w:rsidP="00D663D4">
            <w:pPr>
              <w:ind w:right="121"/>
              <w:jc w:val="center"/>
              <w:rPr>
                <w:lang w:eastAsia="en-US"/>
              </w:rPr>
            </w:pPr>
            <w:r w:rsidRPr="00B4079B">
              <w:rPr>
                <w:lang w:eastAsia="en-US"/>
              </w:rPr>
              <w:t>ПК 4.1-4.4</w:t>
            </w:r>
          </w:p>
          <w:p w:rsidR="00D663D4" w:rsidRPr="00B4079B" w:rsidRDefault="00D663D4" w:rsidP="00D663D4">
            <w:pPr>
              <w:ind w:right="121"/>
              <w:jc w:val="center"/>
              <w:rPr>
                <w:color w:val="000000"/>
                <w:lang w:eastAsia="en-US"/>
              </w:rPr>
            </w:pPr>
            <w:r w:rsidRPr="00B4079B">
              <w:rPr>
                <w:lang w:eastAsia="en-US"/>
              </w:rPr>
              <w:t>ПК 5.1-5.4</w:t>
            </w:r>
          </w:p>
          <w:p w:rsidR="00D663D4" w:rsidRPr="00B4079B" w:rsidRDefault="00D663D4" w:rsidP="00D663D4">
            <w:pPr>
              <w:ind w:right="121"/>
              <w:jc w:val="center"/>
              <w:rPr>
                <w:color w:val="FF0000"/>
                <w:lang w:eastAsia="en-US"/>
              </w:rPr>
            </w:pPr>
          </w:p>
          <w:p w:rsidR="00D663D4" w:rsidRPr="00B4079B" w:rsidRDefault="00D663D4" w:rsidP="00D663D4">
            <w:pPr>
              <w:ind w:right="71"/>
              <w:jc w:val="center"/>
              <w:rPr>
                <w:color w:val="000000"/>
                <w:lang w:eastAsia="en-US"/>
              </w:rPr>
            </w:pPr>
          </w:p>
          <w:p w:rsidR="00D663D4" w:rsidRPr="00B4079B" w:rsidRDefault="00D663D4" w:rsidP="00D663D4">
            <w:pPr>
              <w:ind w:right="71"/>
              <w:jc w:val="center"/>
              <w:rPr>
                <w:color w:val="000000"/>
                <w:lang w:eastAsia="en-US"/>
              </w:rPr>
            </w:pPr>
          </w:p>
          <w:p w:rsidR="00D663D4" w:rsidRPr="00B4079B" w:rsidRDefault="00D663D4" w:rsidP="00D663D4">
            <w:pPr>
              <w:ind w:right="71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67" w:type="dxa"/>
          </w:tcPr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принципов обеспечения устойчивости функционирования объектов экономики, прогнозирования развития событий и оценки последствий при техногенных чрезвычайных ситуациях и природных стихийных явлениях, в том числе в условиях противодействия терроризму, как серьезной угрозе национальной безопасности России;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основных видов потенциальных опасностей и их последствия в профессиональной деятельности и в быту, принципов снижения вероятности их реализации;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задач и основных мероприятий гражданской обороны;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способов защиты населения от оружия массового поражения; мер пожарной безопасности и правил безопасного поведения при пожарах;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основ военной службы и обороны государства;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 xml:space="preserve">основных видов вооружения, </w:t>
            </w:r>
            <w:r w:rsidRPr="00B4079B">
              <w:lastRenderedPageBreak/>
              <w:t>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профессии;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организации и порядка призыва граждан на военную службу, и поступление на нее в добровольном порядке;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области применения получаемых профессиональных знаний при исполнении обязанностей по военной службе;</w:t>
            </w:r>
          </w:p>
          <w:p w:rsidR="00D663D4" w:rsidRPr="00B4079B" w:rsidRDefault="00D663D4" w:rsidP="00D663D4">
            <w:pPr>
              <w:numPr>
                <w:ilvl w:val="0"/>
                <w:numId w:val="15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порядка и правил оказания первой помощи пострадавшим</w:t>
            </w:r>
          </w:p>
        </w:tc>
        <w:tc>
          <w:tcPr>
            <w:tcW w:w="1721" w:type="dxa"/>
          </w:tcPr>
          <w:p w:rsidR="00D663D4" w:rsidRPr="00B4079B" w:rsidRDefault="005E1322" w:rsidP="00D663D4">
            <w:pPr>
              <w:jc w:val="center"/>
            </w:pPr>
            <w:r>
              <w:lastRenderedPageBreak/>
              <w:t>60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  <w:r w:rsidRPr="00B4079B">
              <w:t> </w:t>
            </w:r>
          </w:p>
        </w:tc>
        <w:tc>
          <w:tcPr>
            <w:tcW w:w="1610" w:type="dxa"/>
          </w:tcPr>
          <w:p w:rsidR="00D663D4" w:rsidRPr="00B4079B" w:rsidRDefault="005E1322" w:rsidP="00D663D4">
            <w:pPr>
              <w:jc w:val="center"/>
            </w:pPr>
            <w:r>
              <w:t>60</w:t>
            </w:r>
          </w:p>
        </w:tc>
      </w:tr>
      <w:tr w:rsidR="00D663D4" w:rsidTr="00DD58AD">
        <w:trPr>
          <w:trHeight w:val="170"/>
        </w:trPr>
        <w:tc>
          <w:tcPr>
            <w:tcW w:w="1245" w:type="dxa"/>
          </w:tcPr>
          <w:p w:rsidR="00D663D4" w:rsidRPr="00B4079B" w:rsidRDefault="00D663D4" w:rsidP="00D663D4">
            <w:r w:rsidRPr="00B4079B">
              <w:lastRenderedPageBreak/>
              <w:t>СГ.04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Физическая культура</w:t>
            </w:r>
          </w:p>
        </w:tc>
        <w:tc>
          <w:tcPr>
            <w:tcW w:w="2190" w:type="dxa"/>
          </w:tcPr>
          <w:p w:rsidR="00D663D4" w:rsidRPr="00B4079B" w:rsidRDefault="00D663D4" w:rsidP="00D663D4">
            <w:pPr>
              <w:contextualSpacing/>
              <w:jc w:val="center"/>
            </w:pPr>
            <w:r w:rsidRPr="00B4079B">
              <w:t>ОК 03</w:t>
            </w:r>
          </w:p>
          <w:p w:rsidR="00D663D4" w:rsidRPr="00B4079B" w:rsidRDefault="00D663D4" w:rsidP="00D663D4">
            <w:pPr>
              <w:contextualSpacing/>
              <w:jc w:val="center"/>
            </w:pPr>
            <w:r w:rsidRPr="00B4079B">
              <w:t>ОК 04</w:t>
            </w:r>
          </w:p>
          <w:p w:rsidR="00D663D4" w:rsidRPr="00B4079B" w:rsidRDefault="00D663D4" w:rsidP="00D663D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79B"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3667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о роли физической культуры в         общекультурном, профессиональном и социальном развитии человека;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основ здорового образа жизни;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о влиянии оздоровительных систем физического воспитания на укрепление здоровья, о профилактике профессиональных заболеваний, вредных привычек и увеличении </w:t>
            </w:r>
            <w:r w:rsidRPr="00B4079B">
              <w:lastRenderedPageBreak/>
              <w:t>продолжительности жизни;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способов контроля и оценки                                    индивидуального физического развития и физической подготовленности;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условиях профессиональной деятельности и зонах риска физического здоровья для специальности;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правил и способов планирования системы индивидуальных занятий физическими упражнениями </w:t>
            </w:r>
            <w:proofErr w:type="gramStart"/>
            <w:r w:rsidRPr="00B4079B">
              <w:t>раз-личной</w:t>
            </w:r>
            <w:proofErr w:type="gramEnd"/>
            <w:r w:rsidRPr="00B4079B">
              <w:t xml:space="preserve"> направленности;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 xml:space="preserve">средствах профилактики 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4"/>
              </w:numPr>
            </w:pPr>
            <w:r w:rsidRPr="00B4079B">
              <w:t>перенапряжения.</w:t>
            </w:r>
          </w:p>
        </w:tc>
        <w:tc>
          <w:tcPr>
            <w:tcW w:w="1721" w:type="dxa"/>
          </w:tcPr>
          <w:p w:rsidR="00D663D4" w:rsidRPr="00B4079B" w:rsidRDefault="005E1322" w:rsidP="00D663D4">
            <w:pPr>
              <w:jc w:val="center"/>
            </w:pPr>
            <w:r>
              <w:lastRenderedPageBreak/>
              <w:t>48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5E1322" w:rsidP="00D663D4">
            <w:pPr>
              <w:jc w:val="center"/>
            </w:pPr>
            <w:r>
              <w:t>48</w:t>
            </w:r>
          </w:p>
        </w:tc>
      </w:tr>
      <w:tr w:rsidR="00D663D4" w:rsidTr="00DD58AD">
        <w:tc>
          <w:tcPr>
            <w:tcW w:w="1245" w:type="dxa"/>
          </w:tcPr>
          <w:p w:rsidR="00D663D4" w:rsidRPr="00B4079B" w:rsidRDefault="00D663D4" w:rsidP="005E1322">
            <w:r w:rsidRPr="00B4079B">
              <w:lastRenderedPageBreak/>
              <w:t>СГ.0</w:t>
            </w:r>
            <w:r w:rsidR="005E1322">
              <w:t>5</w:t>
            </w:r>
          </w:p>
        </w:tc>
        <w:tc>
          <w:tcPr>
            <w:tcW w:w="2384" w:type="dxa"/>
          </w:tcPr>
          <w:p w:rsidR="00D663D4" w:rsidRPr="00B4079B" w:rsidRDefault="00D663D4" w:rsidP="00D663D4">
            <w:r w:rsidRPr="00B4079B">
              <w:t>Основы финансовой грамотности</w:t>
            </w:r>
          </w:p>
        </w:tc>
        <w:tc>
          <w:tcPr>
            <w:tcW w:w="2190" w:type="dxa"/>
          </w:tcPr>
          <w:p w:rsidR="00D663D4" w:rsidRPr="00B4079B" w:rsidRDefault="00D663D4" w:rsidP="00D66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79B">
              <w:rPr>
                <w:rFonts w:ascii="Times New Roman" w:hAnsi="Times New Roman" w:cs="Times New Roman"/>
                <w:sz w:val="24"/>
                <w:szCs w:val="24"/>
              </w:rPr>
              <w:t>ОК 02 – 05</w:t>
            </w:r>
          </w:p>
          <w:p w:rsidR="00D663D4" w:rsidRPr="00B4079B" w:rsidRDefault="00D663D4" w:rsidP="00D66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79B">
              <w:rPr>
                <w:rFonts w:ascii="Times New Roman" w:hAnsi="Times New Roman" w:cs="Times New Roman"/>
                <w:sz w:val="24"/>
                <w:szCs w:val="24"/>
              </w:rPr>
              <w:t>ОК 9, ОК.11</w:t>
            </w:r>
          </w:p>
        </w:tc>
        <w:tc>
          <w:tcPr>
            <w:tcW w:w="3667" w:type="dxa"/>
          </w:tcPr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>рассчитывать доходы своей семьи, полученные из разных источников и остающиеся в распоряжении после уплаты налогов;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>контролировать свои расходы и использовать разные способы экономии денег;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 xml:space="preserve">отличить плановую покупку </w:t>
            </w:r>
            <w:proofErr w:type="spellStart"/>
            <w:r w:rsidRPr="00B4079B">
              <w:t>отимпульсивной</w:t>
            </w:r>
            <w:proofErr w:type="spellEnd"/>
            <w:r w:rsidRPr="00B4079B">
              <w:t>, купить нужный товар по более низкой цене; рассчитать общую стоимость владения (ОСВ);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 xml:space="preserve">правильно обсуждать и согласовывать с другими членами семьи финансовые </w:t>
            </w:r>
            <w:r w:rsidRPr="00B4079B">
              <w:lastRenderedPageBreak/>
              <w:t>вопросы;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>составлять бюджет семьи, оценивать его дефицит (профицит), выявлять причины возникновения дефицита бюджета и пути его ликвидации;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>определять приоритеты, если доходы не соответствуют запланированным расходам; пользоваться методом замкнутого круга расходов;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 w:rsidRPr="00B4079B">
              <w:t>достигать поставленных финансовых целей через управление семейным бюджетом.</w:t>
            </w:r>
          </w:p>
        </w:tc>
        <w:tc>
          <w:tcPr>
            <w:tcW w:w="1721" w:type="dxa"/>
          </w:tcPr>
          <w:p w:rsidR="00D663D4" w:rsidRPr="00B4079B" w:rsidRDefault="00D663D4" w:rsidP="004D6BE9">
            <w:pPr>
              <w:jc w:val="center"/>
            </w:pPr>
            <w:r>
              <w:lastRenderedPageBreak/>
              <w:t>3</w:t>
            </w:r>
            <w:r w:rsidR="004D6BE9">
              <w:t>6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  <w:r w:rsidRPr="00B4079B">
              <w:t>0</w:t>
            </w:r>
          </w:p>
        </w:tc>
        <w:tc>
          <w:tcPr>
            <w:tcW w:w="1610" w:type="dxa"/>
          </w:tcPr>
          <w:p w:rsidR="00D663D4" w:rsidRPr="00B4079B" w:rsidRDefault="00D663D4" w:rsidP="004D6BE9">
            <w:pPr>
              <w:jc w:val="center"/>
            </w:pPr>
            <w:r>
              <w:t>3</w:t>
            </w:r>
            <w:r w:rsidR="004D6BE9">
              <w:t>6</w:t>
            </w:r>
          </w:p>
        </w:tc>
      </w:tr>
      <w:tr w:rsidR="005E1322" w:rsidTr="006B275D">
        <w:tc>
          <w:tcPr>
            <w:tcW w:w="1245" w:type="dxa"/>
          </w:tcPr>
          <w:p w:rsidR="005E1322" w:rsidRDefault="005E1322" w:rsidP="005E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ОП.01</w:t>
            </w:r>
          </w:p>
        </w:tc>
        <w:tc>
          <w:tcPr>
            <w:tcW w:w="2384" w:type="dxa"/>
            <w:vAlign w:val="center"/>
          </w:tcPr>
          <w:p w:rsidR="005E1322" w:rsidRDefault="005E1322" w:rsidP="005E1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информационных технологий</w:t>
            </w:r>
          </w:p>
        </w:tc>
        <w:tc>
          <w:tcPr>
            <w:tcW w:w="2190" w:type="dxa"/>
          </w:tcPr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1.1. Выполнять ввод и обработку текстовых данных.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1.2. Выполнять преобразование данных, связанных с изменениями структуры документов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1.3. Выполнять разметку и форматирование документов различных форматов.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1.4. Конвертировать аналоговые данные в цифровые.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 1.5. Выполнять подготовку цифровых данных для дальнейшей обработки и архивирования.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1.6. Формировать запросы для получения информации в базах данных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1.7. Выполнять операции с объектами базы данных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2.1. Структурировать цифровые данные для публикации.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2.2. Размещать и обновлять информационный материал через систему управления контентом.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2.3. Устанавливать и разграничивать права доступа к разделам веб-ресурса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2.4. Собирать статистику по </w:t>
            </w:r>
            <w:r>
              <w:rPr>
                <w:sz w:val="22"/>
                <w:szCs w:val="22"/>
              </w:rPr>
              <w:lastRenderedPageBreak/>
              <w:t>результатам работы веб-ресурса</w:t>
            </w:r>
          </w:p>
          <w:p w:rsidR="005E1322" w:rsidRPr="00B4079B" w:rsidRDefault="005E1322" w:rsidP="005E1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5E1322" w:rsidRDefault="005E1322" w:rsidP="005E1322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Планируемые результаты освоения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результате изучения учебной дисциплины обучающийся должен освоить вид </w:t>
            </w:r>
            <w:proofErr w:type="gramStart"/>
            <w:r>
              <w:rPr>
                <w:sz w:val="22"/>
                <w:szCs w:val="22"/>
              </w:rPr>
              <w:t xml:space="preserve">деятельности: </w:t>
            </w:r>
            <w:r>
              <w:rPr>
                <w:rFonts w:ascii="Segoe UI" w:eastAsia="Batang" w:hAnsi="Segoe UI" w:cs="Batang"/>
                <w:sz w:val="22"/>
                <w:szCs w:val="22"/>
              </w:rPr>
              <w:t xml:space="preserve"> </w:t>
            </w:r>
            <w:r>
              <w:rPr>
                <w:rFonts w:eastAsia="Batang"/>
                <w:sz w:val="22"/>
                <w:szCs w:val="22"/>
              </w:rPr>
              <w:t>06</w:t>
            </w:r>
            <w:proofErr w:type="gramEnd"/>
            <w:r>
              <w:rPr>
                <w:rFonts w:eastAsia="Batang"/>
                <w:sz w:val="22"/>
                <w:szCs w:val="22"/>
              </w:rPr>
              <w:t xml:space="preserve"> «Связь, информационные и коммуникационные технологии».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1.1. Выполнять ввод и обработку текстовых данных.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1.2. Выполнять преобразование данных, связанных с изменениями структуры документов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1.3. Выполнять разметку и форматирование документов различных форматов.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1.4. Конвертировать аналоговые данные в цифровые.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1.5. Выполнять подготовку цифровых данных для дальнейшей </w:t>
            </w:r>
            <w:r>
              <w:rPr>
                <w:sz w:val="22"/>
                <w:szCs w:val="22"/>
              </w:rPr>
              <w:lastRenderedPageBreak/>
              <w:t>обработки и архивирования.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1.6. Формировать запросы для получения информации в базах данных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1.7. Выполнять операции с объектами базы данных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2.1. Структурировать цифровые данные для публикации.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2.2. Размещать и обновлять информационный материал через систему управления контентом.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2.3. Устанавливать и разграничивать права доступа к разделам веб-ресурса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2.4. Собирать статистику по результатам работы веб-ресурса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целью овладения указанным видом профессиональной деятельности и соответствующими ПК обучающийся в ходе освоения ПМ должен: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иметь практический опыт в:</w:t>
            </w:r>
            <w:r>
              <w:rPr>
                <w:sz w:val="22"/>
                <w:szCs w:val="22"/>
              </w:rPr>
              <w:t xml:space="preserve"> наборе и редактирование текста; выполнение операций с фрагментами текста; создании сложного многостраничного документа; </w:t>
            </w:r>
          </w:p>
          <w:p w:rsidR="005E1322" w:rsidRDefault="005E1322" w:rsidP="005E1322">
            <w:pPr>
              <w:spacing w:line="256" w:lineRule="auto"/>
              <w:jc w:val="both"/>
              <w:rPr>
                <w:bCs/>
                <w:iCs/>
              </w:rPr>
            </w:pPr>
            <w:r>
              <w:rPr>
                <w:sz w:val="22"/>
                <w:szCs w:val="22"/>
              </w:rPr>
              <w:t xml:space="preserve">создании и редактирование документов в облачных сервисах; оформлении документов таблицами; работа в табличных процессорах; сохранении документов в различных цифровых форматах; совместной работы в </w:t>
            </w:r>
            <w:r>
              <w:rPr>
                <w:sz w:val="22"/>
                <w:szCs w:val="22"/>
              </w:rPr>
              <w:lastRenderedPageBreak/>
              <w:t>группе редакторов; применении к тексту документа стилей и других средств оформления;</w:t>
            </w:r>
            <w:r>
              <w:rPr>
                <w:rFonts w:ascii="Segoe UI" w:eastAsia="Batang" w:hAnsi="Segoe UI" w:cs="Batang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создании новых и использование стандартных шаблонов документов; сохранении документов в различных цифровых форматах; преобразовании и перекомпоновки данных. </w:t>
            </w:r>
            <w:r>
              <w:rPr>
                <w:rFonts w:eastAsia="Batang" w:cs="Batang"/>
                <w:bCs/>
                <w:iCs/>
              </w:rPr>
              <w:t>создании списков рисунков, литературных источников и оглавлений; разметки и форматировании документов; сканировании, распознавании и сохранении изображений и текста. сохранении документов в облачных хранилищах;</w:t>
            </w:r>
          </w:p>
          <w:p w:rsidR="005E1322" w:rsidRDefault="005E1322" w:rsidP="005E1322">
            <w:pPr>
              <w:spacing w:line="256" w:lineRule="auto"/>
              <w:jc w:val="both"/>
              <w:rPr>
                <w:bCs/>
              </w:rPr>
            </w:pPr>
            <w:r>
              <w:rPr>
                <w:rFonts w:eastAsia="Batang" w:cs="Batang"/>
                <w:bCs/>
                <w:iCs/>
              </w:rPr>
              <w:t>сохранении, копирование и создании резервных копий документов; формировании запросов к базам данных. ведении</w:t>
            </w:r>
            <w:r>
              <w:rPr>
                <w:rFonts w:eastAsia="Batang" w:cs="Batang"/>
                <w:bCs/>
                <w:iCs/>
                <w:lang w:val="x-none"/>
              </w:rPr>
              <w:t xml:space="preserve"> </w:t>
            </w:r>
            <w:r>
              <w:rPr>
                <w:rFonts w:eastAsia="Batang" w:cs="Batang"/>
                <w:bCs/>
                <w:iCs/>
              </w:rPr>
              <w:t xml:space="preserve">и актуализации </w:t>
            </w:r>
            <w:r>
              <w:rPr>
                <w:rFonts w:eastAsia="Batang" w:cs="Batang"/>
                <w:bCs/>
                <w:iCs/>
                <w:lang w:val="x-none"/>
              </w:rPr>
              <w:t>информационных баз данных</w:t>
            </w:r>
            <w:proofErr w:type="gramStart"/>
            <w:r>
              <w:rPr>
                <w:rFonts w:eastAsia="Batang" w:cs="Batang"/>
                <w:bCs/>
                <w:iCs/>
              </w:rPr>
              <w:t>.</w:t>
            </w:r>
            <w:proofErr w:type="gramEnd"/>
            <w:r>
              <w:rPr>
                <w:rFonts w:eastAsia="Batang" w:cs="Batang"/>
                <w:bCs/>
              </w:rPr>
              <w:t xml:space="preserve"> фото- или видео-захвате с экрана компьютера; сохранении медиа-файлов в различных форматах и их оптимизации для публикации в сети Интернет; размещении и обновлении информационных материалов через систему управления контентом (CMS); </w:t>
            </w:r>
          </w:p>
          <w:p w:rsidR="005E1322" w:rsidRDefault="005E1322" w:rsidP="005E1322">
            <w:pPr>
              <w:spacing w:line="256" w:lineRule="auto"/>
              <w:jc w:val="both"/>
              <w:rPr>
                <w:rFonts w:eastAsia="Batang" w:cs="Batang"/>
                <w:bCs/>
              </w:rPr>
            </w:pPr>
            <w:r>
              <w:rPr>
                <w:rFonts w:eastAsia="Batang" w:cs="Batang"/>
                <w:bCs/>
              </w:rPr>
              <w:t xml:space="preserve">преобразовании и </w:t>
            </w:r>
            <w:r>
              <w:rPr>
                <w:rFonts w:eastAsia="Batang" w:cs="Batang"/>
                <w:bCs/>
              </w:rPr>
              <w:lastRenderedPageBreak/>
              <w:t>перекомпоновки контента, связанная с изменением структуры контента, форм и требований к оформлению; заполнении служебной информации (названий и идентификаторов страниц, ключевых слов, мета-тегов); настройка внутренних связей между информационными блоками/страницами в системе управления контентом; размещении новостей на веб-ресурсе и в социальных сетях. установки прав доступа и других характеристик веб-страниц, информационных ресурсов для просмотра и скачивания. сборе статистических данных по результатам работы веб-ресурса.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уметь:</w:t>
            </w:r>
            <w:r>
              <w:rPr>
                <w:rFonts w:ascii="Segoe UI" w:eastAsia="Batang" w:hAnsi="Segoe UI" w:cs="Batang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</w:t>
            </w:r>
            <w:r>
              <w:rPr>
                <w:sz w:val="22"/>
                <w:szCs w:val="22"/>
              </w:rPr>
              <w:lastRenderedPageBreak/>
              <w:t>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</w:t>
            </w:r>
          </w:p>
          <w:p w:rsidR="005E1322" w:rsidRDefault="005E1322" w:rsidP="005E132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</w:t>
            </w:r>
            <w:r>
              <w:rPr>
                <w:rFonts w:ascii="Segoe UI" w:eastAsia="Batang" w:hAnsi="Segoe UI" w:cs="Batang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  <w:p w:rsidR="005E1322" w:rsidRPr="00E0433E" w:rsidRDefault="005E1322" w:rsidP="005E1322">
            <w:pPr>
              <w:jc w:val="both"/>
              <w:rPr>
                <w:bCs/>
              </w:rPr>
            </w:pPr>
          </w:p>
        </w:tc>
        <w:tc>
          <w:tcPr>
            <w:tcW w:w="1721" w:type="dxa"/>
          </w:tcPr>
          <w:p w:rsidR="005E1322" w:rsidRDefault="005E1322" w:rsidP="005E1322">
            <w:pPr>
              <w:jc w:val="center"/>
            </w:pPr>
            <w:r>
              <w:lastRenderedPageBreak/>
              <w:t>72</w:t>
            </w:r>
          </w:p>
        </w:tc>
        <w:tc>
          <w:tcPr>
            <w:tcW w:w="1983" w:type="dxa"/>
          </w:tcPr>
          <w:p w:rsidR="005E1322" w:rsidRPr="00B4079B" w:rsidRDefault="005E1322" w:rsidP="005E1322">
            <w:pPr>
              <w:jc w:val="center"/>
            </w:pPr>
          </w:p>
        </w:tc>
        <w:tc>
          <w:tcPr>
            <w:tcW w:w="1610" w:type="dxa"/>
          </w:tcPr>
          <w:p w:rsidR="005E1322" w:rsidRDefault="005E1322" w:rsidP="005E1322">
            <w:pPr>
              <w:jc w:val="center"/>
            </w:pPr>
            <w:r>
              <w:t>72</w:t>
            </w:r>
          </w:p>
        </w:tc>
      </w:tr>
      <w:tr w:rsidR="00FD7D51" w:rsidTr="006B275D">
        <w:tc>
          <w:tcPr>
            <w:tcW w:w="1245" w:type="dxa"/>
          </w:tcPr>
          <w:p w:rsidR="00FD7D51" w:rsidRDefault="00FD7D51" w:rsidP="00FD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ОП.02</w:t>
            </w:r>
          </w:p>
        </w:tc>
        <w:tc>
          <w:tcPr>
            <w:tcW w:w="2384" w:type="dxa"/>
            <w:vAlign w:val="center"/>
          </w:tcPr>
          <w:p w:rsidR="00FD7D51" w:rsidRDefault="00FD7D51" w:rsidP="00FD7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Документационное обеспечение управления </w:t>
            </w:r>
          </w:p>
        </w:tc>
        <w:tc>
          <w:tcPr>
            <w:tcW w:w="2190" w:type="dxa"/>
          </w:tcPr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1.1. Выполнять ввод и обработку текстовых данных.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1.2. Выполнять преобразование данных, связанных с изменениями структуры документов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1.3. Выполнять разметку и форматирование документов </w:t>
            </w:r>
            <w:r>
              <w:rPr>
                <w:sz w:val="22"/>
                <w:szCs w:val="22"/>
              </w:rPr>
              <w:lastRenderedPageBreak/>
              <w:t>различных форматов.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1.4. Конвертировать аналоговые данные в цифровые.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1.5. Выполнять подготовку цифровых данных для дальнейшей обработки и архивирования.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1.6. Формировать запросы для получения информации в базах данных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1.7. Выполнять операции с объектами базы данных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2.1. Структурировать цифровые данные для публикации.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2.2. Размещать и обновлять информационный материал через систему управления контентом.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2.3. Устанавливать и </w:t>
            </w:r>
            <w:r>
              <w:rPr>
                <w:sz w:val="22"/>
                <w:szCs w:val="22"/>
              </w:rPr>
              <w:lastRenderedPageBreak/>
              <w:t>разграничивать права доступа к разделам веб-ресурса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2.4. Собирать статистику по результатам работы веб-ресурса</w:t>
            </w:r>
          </w:p>
          <w:p w:rsidR="00FD7D51" w:rsidRPr="00B4079B" w:rsidRDefault="00FD7D51" w:rsidP="00FD7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lastRenderedPageBreak/>
              <w:t>Раздел 1. Основы гражданского права.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Введение. Предмет и задачи правового и документационного обеспечения профессиональной деятельности.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Понятие правового регулирования в сфере профессиональной 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деятельности. Значение учебной дисциплины в профессиональной подготовке специалистов гостиничной индустрии. Понятие правового регулирования </w:t>
            </w:r>
            <w:r w:rsidRPr="00B54FA3">
              <w:rPr>
                <w:sz w:val="22"/>
                <w:szCs w:val="22"/>
              </w:rPr>
              <w:lastRenderedPageBreak/>
              <w:t>производственных отношений в сфере профессиональных отношений в сфере профессиональной деятельности. Предмет хозяйственно-правового регулирования. Принципы и метод правового регулирования предпринимательской деятельности. Источники правового регулирования предпринимательской деятельности. Понятие, формы и способы государственного регулирования предпринимательской деятельности.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Тема 1.1 Правовое регулирование предпринимательской деятельности.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Понятие предпринимательской деятельности, ее признаки. Понятие, предмет, принципы и источники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российского гражданского права. Имущественные и связанные с ними личные неимущественные отношения. Гражданские правоотношения: понятие, виды, структура.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Индивидуальная </w:t>
            </w:r>
            <w:proofErr w:type="gramStart"/>
            <w:r w:rsidRPr="00B54FA3">
              <w:rPr>
                <w:sz w:val="22"/>
                <w:szCs w:val="22"/>
              </w:rPr>
              <w:t>предпринимательская  деятельность</w:t>
            </w:r>
            <w:proofErr w:type="gramEnd"/>
            <w:r w:rsidRPr="00B54FA3">
              <w:rPr>
                <w:sz w:val="22"/>
                <w:szCs w:val="22"/>
              </w:rPr>
              <w:t xml:space="preserve"> граждан. Требования к предпринимателю. </w:t>
            </w:r>
            <w:proofErr w:type="gramStart"/>
            <w:r w:rsidRPr="00B54FA3">
              <w:rPr>
                <w:sz w:val="22"/>
                <w:szCs w:val="22"/>
              </w:rPr>
              <w:t>Государственная  регистрация</w:t>
            </w:r>
            <w:proofErr w:type="gramEnd"/>
            <w:r w:rsidRPr="00B54FA3">
              <w:rPr>
                <w:sz w:val="22"/>
                <w:szCs w:val="22"/>
              </w:rPr>
              <w:t xml:space="preserve"> индивидуального предпринимателя и юридических </w:t>
            </w:r>
            <w:r w:rsidRPr="00B54FA3">
              <w:rPr>
                <w:sz w:val="22"/>
                <w:szCs w:val="22"/>
              </w:rPr>
              <w:lastRenderedPageBreak/>
              <w:t>лиц.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Государство как субъект предпринимательской деятельности. Право социальной защиты граждан.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 Защита нарушенных прав и </w:t>
            </w:r>
            <w:proofErr w:type="gramStart"/>
            <w:r w:rsidRPr="00B54FA3">
              <w:rPr>
                <w:sz w:val="22"/>
                <w:szCs w:val="22"/>
              </w:rPr>
              <w:t>судебный  порядок</w:t>
            </w:r>
            <w:proofErr w:type="gramEnd"/>
            <w:r w:rsidRPr="00B54FA3">
              <w:rPr>
                <w:sz w:val="22"/>
                <w:szCs w:val="22"/>
              </w:rPr>
              <w:t xml:space="preserve"> разрешения споров. Законодательные акты в сфере сервиса.</w:t>
            </w:r>
          </w:p>
          <w:p w:rsidR="00FD7D51" w:rsidRPr="00B54FA3" w:rsidRDefault="00FD7D51" w:rsidP="00FD7D51">
            <w:pPr>
              <w:tabs>
                <w:tab w:val="left" w:pos="274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Субъекты предпринимательской деятельности. Юридические лица: понятие, признаки. Классификация и правоспособность юридических лиц. Создание юридического лица, государственная регистрация, </w:t>
            </w:r>
          </w:p>
          <w:p w:rsidR="00FD7D51" w:rsidRPr="00B54FA3" w:rsidRDefault="00FD7D51" w:rsidP="00FD7D51">
            <w:pPr>
              <w:tabs>
                <w:tab w:val="left" w:pos="274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учредительные документы юридического лица. Прекращение деятельности юридического лица: реорганизация, способы реорганизации; ликвидация: добровольная и принудительная. </w:t>
            </w:r>
          </w:p>
          <w:p w:rsidR="00FD7D51" w:rsidRPr="00B54FA3" w:rsidRDefault="00FD7D51" w:rsidP="00FD7D51">
            <w:pPr>
              <w:tabs>
                <w:tab w:val="left" w:pos="274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Классификация субъектов предпринимательской деятельности. </w:t>
            </w:r>
            <w:proofErr w:type="spellStart"/>
            <w:proofErr w:type="gramStart"/>
            <w:r w:rsidRPr="00B54FA3">
              <w:rPr>
                <w:sz w:val="22"/>
                <w:szCs w:val="22"/>
              </w:rPr>
              <w:t>Клас-сификационные</w:t>
            </w:r>
            <w:proofErr w:type="spellEnd"/>
            <w:proofErr w:type="gramEnd"/>
            <w:r w:rsidRPr="00B54FA3">
              <w:rPr>
                <w:sz w:val="22"/>
                <w:szCs w:val="22"/>
              </w:rPr>
              <w:t xml:space="preserve"> признаки и группировки правового статуса организаций. </w:t>
            </w:r>
          </w:p>
          <w:p w:rsidR="00FD7D51" w:rsidRPr="00B54FA3" w:rsidRDefault="00FD7D51" w:rsidP="00FD7D51">
            <w:pPr>
              <w:tabs>
                <w:tab w:val="left" w:pos="274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Организационно-правовые формы коммерческих юридических лиц. </w:t>
            </w:r>
          </w:p>
          <w:p w:rsidR="00FD7D51" w:rsidRPr="00B54FA3" w:rsidRDefault="00FD7D51" w:rsidP="00FD7D51">
            <w:pPr>
              <w:tabs>
                <w:tab w:val="left" w:pos="274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Хозяйственные товарищества и общества: полные </w:t>
            </w:r>
            <w:proofErr w:type="gramStart"/>
            <w:r w:rsidRPr="00B54FA3">
              <w:rPr>
                <w:sz w:val="22"/>
                <w:szCs w:val="22"/>
              </w:rPr>
              <w:t>товарищества,  товарищества</w:t>
            </w:r>
            <w:proofErr w:type="gramEnd"/>
            <w:r w:rsidRPr="00B54FA3">
              <w:rPr>
                <w:sz w:val="22"/>
                <w:szCs w:val="22"/>
              </w:rPr>
              <w:t xml:space="preserve"> на вере; общества с ограниченной, общества с дополнительной ответственностью, акционерные. Производственные </w:t>
            </w:r>
            <w:r w:rsidRPr="00B54FA3">
              <w:rPr>
                <w:sz w:val="22"/>
                <w:szCs w:val="22"/>
              </w:rPr>
              <w:lastRenderedPageBreak/>
              <w:t>кооперативы, государственные и муниципальные унитарные предприятия.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Тема 1.3 Сделки, представительство, сроки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1 Понятие сделки. Односторонние, двух- и многосторонние сделки. Срочные и бессрочные сделки. Единство четырёх элементов сделки: субъектов, субъективной стороны, формы и содержания.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Представительство, виды представительства. Доверенности: разовая, специальная, генеральная (общая). Сроки осуществления и защиты гражданских прав.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Тема 1.4 Правовое регулирование договорных отношений. 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1 Обязательственное право. Общие положения об обязательствах и договорах. Гражданско-правовой договор: понятие, содержание. 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Порядок заключения договоров. 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Содержание договора. Существенные условия договора, их значение для его действительности. Обычные и случайные условия договора. Виды договоров: основные и предварительные, публичные, односторонние и взаимные, возмездные и безвозмездные, свободные и обязательные, реальные и консенсуальные. Форма договора. 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lastRenderedPageBreak/>
              <w:t xml:space="preserve"> Порядок заключения договора: общий, обязательный, на торгах. Изменение и прекращение договора, их основания и правовые последствия.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Существенные условия договоров купли-продажи, их значение для его действительности. Виды договоров: розничная купля-продажа, поставка товаров, поставка товаров для государственных и муниципальных нужд, договор контрактации, продажа недвижимости, продажа предприятия.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Лабораторные работы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Практические занятия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Ознакомление </w:t>
            </w:r>
            <w:proofErr w:type="gramStart"/>
            <w:r w:rsidRPr="00B54FA3">
              <w:rPr>
                <w:sz w:val="22"/>
                <w:szCs w:val="22"/>
              </w:rPr>
              <w:t>с  различными</w:t>
            </w:r>
            <w:proofErr w:type="gramEnd"/>
            <w:r w:rsidRPr="00B54FA3">
              <w:rPr>
                <w:sz w:val="22"/>
                <w:szCs w:val="22"/>
              </w:rPr>
              <w:t xml:space="preserve"> видами договоров.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Контрольные работы</w:t>
            </w:r>
          </w:p>
          <w:p w:rsidR="00FD7D51" w:rsidRPr="00B54FA3" w:rsidRDefault="00FD7D51" w:rsidP="00FD7D51">
            <w:pPr>
              <w:pStyle w:val="a4"/>
              <w:spacing w:line="256" w:lineRule="auto"/>
              <w:ind w:left="0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Самостоятельная работа</w:t>
            </w:r>
          </w:p>
          <w:p w:rsidR="00FD7D51" w:rsidRPr="00B54FA3" w:rsidRDefault="00FD7D51" w:rsidP="00FD7D51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4FA3">
              <w:rPr>
                <w:rFonts w:ascii="Times New Roman" w:hAnsi="Times New Roman" w:cs="Times New Roman"/>
                <w:sz w:val="22"/>
                <w:szCs w:val="22"/>
              </w:rPr>
              <w:t>Изучение и конспектирование статей части 2 Гражданского кодекса РФ</w:t>
            </w:r>
          </w:p>
          <w:p w:rsidR="00FD7D51" w:rsidRPr="00B54FA3" w:rsidRDefault="00FD7D51" w:rsidP="00FD7D51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4FA3">
              <w:rPr>
                <w:rFonts w:ascii="Times New Roman" w:hAnsi="Times New Roman" w:cs="Times New Roman"/>
                <w:sz w:val="22"/>
                <w:szCs w:val="22"/>
              </w:rPr>
              <w:t xml:space="preserve">Раздел 2. Правовое </w:t>
            </w:r>
            <w:proofErr w:type="gramStart"/>
            <w:r w:rsidRPr="00B54FA3">
              <w:rPr>
                <w:rFonts w:ascii="Times New Roman" w:hAnsi="Times New Roman" w:cs="Times New Roman"/>
                <w:sz w:val="22"/>
                <w:szCs w:val="22"/>
              </w:rPr>
              <w:t>регулирование  гостеприимства</w:t>
            </w:r>
            <w:proofErr w:type="gramEnd"/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Тема 2.1 Защита прав потребителей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Потребитель и сервис. Понятие потребительского права. Понятие потребителя. Признаки потребителя. Принципы работы с потребителем. Защита прав потребителей при продаже товаров и при оказании услуг.</w:t>
            </w:r>
          </w:p>
          <w:p w:rsidR="00FD7D51" w:rsidRPr="00B54FA3" w:rsidRDefault="00FD7D51" w:rsidP="00FD7D51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4FA3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и составление краткого </w:t>
            </w:r>
            <w:proofErr w:type="gramStart"/>
            <w:r w:rsidRPr="00B54F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конспекта  Закона</w:t>
            </w:r>
            <w:proofErr w:type="gramEnd"/>
            <w:r w:rsidRPr="00B54FA3">
              <w:rPr>
                <w:rFonts w:ascii="Times New Roman" w:hAnsi="Times New Roman" w:cs="Times New Roman"/>
                <w:sz w:val="22"/>
                <w:szCs w:val="22"/>
              </w:rPr>
              <w:t xml:space="preserve"> РФ «О защите прав потребителей»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Тема 2.2 Общие требования к правилам предоставления гостиничных услуг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Общие требования к правилам предоставления гостиничных услуг в Российской Федерации. Требование к информации, предоставляемой потребителю. Порядок бронирования. Порядок регистрации и снятия с учёта. Работа с персональными данными туристов и постояльцев. Порядок заключения договора. Международная гостиничная конвенция.</w:t>
            </w:r>
          </w:p>
          <w:p w:rsidR="00FD7D51" w:rsidRPr="00B54FA3" w:rsidRDefault="00FD7D51" w:rsidP="00FD7D51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54FA3">
              <w:rPr>
                <w:rFonts w:ascii="Times New Roman" w:hAnsi="Times New Roman" w:cs="Times New Roman"/>
                <w:sz w:val="22"/>
                <w:szCs w:val="22"/>
              </w:rPr>
              <w:t>Изучение  и</w:t>
            </w:r>
            <w:proofErr w:type="gramEnd"/>
            <w:r w:rsidRPr="00B54FA3">
              <w:rPr>
                <w:rFonts w:ascii="Times New Roman" w:hAnsi="Times New Roman" w:cs="Times New Roman"/>
                <w:sz w:val="22"/>
                <w:szCs w:val="22"/>
              </w:rPr>
              <w:t xml:space="preserve"> конспектирование документов, связанных с правилами предоставления  гостиничных услуг</w:t>
            </w:r>
          </w:p>
          <w:p w:rsidR="00FD7D51" w:rsidRPr="00B54FA3" w:rsidRDefault="00FD7D51" w:rsidP="00FD7D5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Раздел 3. Трудовое и </w:t>
            </w:r>
            <w:proofErr w:type="gramStart"/>
            <w:r w:rsidRPr="00B54FA3">
              <w:rPr>
                <w:sz w:val="22"/>
                <w:szCs w:val="22"/>
              </w:rPr>
              <w:t>административное  право</w:t>
            </w:r>
            <w:proofErr w:type="gramEnd"/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Тема 3.1 Правовое регулирование трудовых отношений. Порядок заключения трудового договора и основания его прекращения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Трудовое </w:t>
            </w:r>
            <w:proofErr w:type="gramStart"/>
            <w:r w:rsidRPr="00B54FA3">
              <w:rPr>
                <w:sz w:val="22"/>
                <w:szCs w:val="22"/>
              </w:rPr>
              <w:t>право</w:t>
            </w:r>
            <w:proofErr w:type="gramEnd"/>
            <w:r w:rsidRPr="00B54FA3">
              <w:rPr>
                <w:sz w:val="22"/>
                <w:szCs w:val="22"/>
              </w:rPr>
              <w:t xml:space="preserve"> как отрасль права РФ: понятие, предмет. Трудовые отношения: понятие, основания 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возникновения. Субъекты </w:t>
            </w:r>
            <w:proofErr w:type="gramStart"/>
            <w:r w:rsidRPr="00B54FA3">
              <w:rPr>
                <w:sz w:val="22"/>
                <w:szCs w:val="22"/>
              </w:rPr>
              <w:t>трудовых  правоотношений</w:t>
            </w:r>
            <w:proofErr w:type="gramEnd"/>
            <w:r w:rsidRPr="00B54FA3">
              <w:rPr>
                <w:sz w:val="22"/>
                <w:szCs w:val="22"/>
              </w:rPr>
              <w:t xml:space="preserve"> и их правовое положение.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Трудовое законодательство разных уровней: федеральное, субъектов </w:t>
            </w:r>
            <w:r w:rsidRPr="00B54FA3">
              <w:rPr>
                <w:sz w:val="22"/>
                <w:szCs w:val="22"/>
              </w:rPr>
              <w:lastRenderedPageBreak/>
              <w:t xml:space="preserve">РФ. Локальные нормативные акты. Трудовой договор: понятие, стороны, содержание, сроки, форма.  Порядок заключения трудового договора: 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возрастной ценз, гарантии, необходимые документы, испытательный срок. 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Изменения трудового договора (переводы и перемещения). Основания прекращения трудового договора. 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Прекращение трудового договора по инициативе работника. Прекращение трудового договора по 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инициативе работодателя.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Решение ситуационных задач по теме: «Порядок заключения трудового договора: возрастной ценз, гарантии, необходимые документы, испытательный срок».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Контрольные работы</w:t>
            </w:r>
          </w:p>
          <w:p w:rsidR="00FD7D51" w:rsidRPr="00B54FA3" w:rsidRDefault="00FD7D51" w:rsidP="00FD7D51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4FA3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  <w:p w:rsidR="00FD7D51" w:rsidRPr="00B54FA3" w:rsidRDefault="00FD7D51" w:rsidP="00FD7D51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4FA3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системы источников </w:t>
            </w:r>
            <w:proofErr w:type="gramStart"/>
            <w:r w:rsidRPr="00B54FA3">
              <w:rPr>
                <w:rFonts w:ascii="Times New Roman" w:hAnsi="Times New Roman" w:cs="Times New Roman"/>
                <w:sz w:val="22"/>
                <w:szCs w:val="22"/>
              </w:rPr>
              <w:t>трудового  права</w:t>
            </w:r>
            <w:proofErr w:type="gramEnd"/>
            <w:r w:rsidRPr="00B54FA3">
              <w:rPr>
                <w:rFonts w:ascii="Times New Roman" w:hAnsi="Times New Roman" w:cs="Times New Roman"/>
                <w:sz w:val="22"/>
                <w:szCs w:val="22"/>
              </w:rPr>
              <w:t xml:space="preserve">. Изучение структуры </w:t>
            </w:r>
            <w:proofErr w:type="gramStart"/>
            <w:r w:rsidRPr="00B54FA3">
              <w:rPr>
                <w:rFonts w:ascii="Times New Roman" w:hAnsi="Times New Roman" w:cs="Times New Roman"/>
                <w:sz w:val="22"/>
                <w:szCs w:val="22"/>
              </w:rPr>
              <w:t>Трудового  кодекса</w:t>
            </w:r>
            <w:proofErr w:type="gramEnd"/>
            <w:r w:rsidRPr="00B54FA3">
              <w:rPr>
                <w:rFonts w:ascii="Times New Roman" w:hAnsi="Times New Roman" w:cs="Times New Roman"/>
                <w:sz w:val="22"/>
                <w:szCs w:val="22"/>
              </w:rPr>
              <w:t xml:space="preserve"> РФ. Составление алгоритма процедуры приема на работу и увольнения в соответствии с нормами Трудового кодекса РФ.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Тема 3.2.  Ответственность в предпринимательской деятельности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Понятие правонарушения и </w:t>
            </w:r>
            <w:r w:rsidRPr="00B54FA3">
              <w:rPr>
                <w:sz w:val="22"/>
                <w:szCs w:val="22"/>
              </w:rPr>
              <w:lastRenderedPageBreak/>
              <w:t>ответственности. Материальная ответственность. Гражданско-правовая ответственность. Административная ответственность.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Решение ситуационных задач по теме «Ответственность в предпринимательской деятельности»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Самостоятельное изучение структуры Кодекса об административных </w:t>
            </w:r>
            <w:proofErr w:type="gramStart"/>
            <w:r w:rsidRPr="00B54FA3">
              <w:rPr>
                <w:sz w:val="22"/>
                <w:szCs w:val="22"/>
              </w:rPr>
              <w:t>право-нарушениях</w:t>
            </w:r>
            <w:proofErr w:type="gramEnd"/>
            <w:r w:rsidRPr="00B54FA3">
              <w:rPr>
                <w:sz w:val="22"/>
                <w:szCs w:val="22"/>
              </w:rPr>
              <w:t xml:space="preserve"> (КоАП) РФ. 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Раздел 4.  Основы документационного обеспечения управления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Тема 4.1. Документ, его </w:t>
            </w:r>
            <w:proofErr w:type="gramStart"/>
            <w:r w:rsidRPr="00B54FA3">
              <w:rPr>
                <w:sz w:val="22"/>
                <w:szCs w:val="22"/>
              </w:rPr>
              <w:t>функции,  классификация</w:t>
            </w:r>
            <w:proofErr w:type="gramEnd"/>
            <w:r w:rsidRPr="00B54FA3">
              <w:rPr>
                <w:sz w:val="22"/>
                <w:szCs w:val="22"/>
              </w:rPr>
              <w:t xml:space="preserve"> документов. Общие правила оформления документов. Состав </w:t>
            </w:r>
            <w:proofErr w:type="gramStart"/>
            <w:r w:rsidRPr="00B54FA3">
              <w:rPr>
                <w:sz w:val="22"/>
                <w:szCs w:val="22"/>
              </w:rPr>
              <w:t>реквизитов  документов</w:t>
            </w:r>
            <w:proofErr w:type="gramEnd"/>
            <w:r w:rsidRPr="00B54FA3">
              <w:rPr>
                <w:sz w:val="22"/>
                <w:szCs w:val="22"/>
              </w:rPr>
              <w:t xml:space="preserve">. Бланки и </w:t>
            </w:r>
            <w:proofErr w:type="gramStart"/>
            <w:r w:rsidRPr="00B54FA3">
              <w:rPr>
                <w:sz w:val="22"/>
                <w:szCs w:val="22"/>
              </w:rPr>
              <w:t>форматы  документов</w:t>
            </w:r>
            <w:proofErr w:type="gramEnd"/>
            <w:r w:rsidRPr="00B54FA3">
              <w:rPr>
                <w:sz w:val="22"/>
                <w:szCs w:val="22"/>
              </w:rPr>
              <w:t>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Документ и его функции: информационная, правовая, управленческая, коммуникативная, организационная и др. Классификация документов как способ выработки определённых принципов в составлении, оформлении, способах, формах и методах работы с различными документами.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Реквизит как обязательный элемент, присущий определённому виду документа. ГОСТ Р 6.30-2003 «Унифицированные системы </w:t>
            </w:r>
            <w:r w:rsidRPr="00B54FA3">
              <w:rPr>
                <w:sz w:val="22"/>
                <w:szCs w:val="22"/>
              </w:rPr>
              <w:lastRenderedPageBreak/>
              <w:t>документации. Унифицированная система организационно-распорядительной документации. Требования к оформлению документов» и состав реквизитов служебных документов. Реквизиты, придающие документу юридическую силу. Виды и назначение бланков. Бланк как набор реквизитов, идентифицирующий автора официального письменного документа. Общий бланк, бланк для писем и бланк конкретного вида документов. Угловое и продольное расположение реквизитов на бланках. Форматы потребительских бумаг. Нумерация многостраничных документов. Расположение реквизитов. Заголовочная часть. Основная часть. Формуляр-образец документа.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Тема 4.2. Система организационно-распорядительной документации.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Понятие организационных документов. Основные требования к составлению организационных документов. Виды и структура организационно-правовых документов: учредительный договор, устав, штатное расписание, должностные инструкции и др. 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Понятие о распорядительных </w:t>
            </w:r>
            <w:r w:rsidRPr="00B54FA3">
              <w:rPr>
                <w:sz w:val="22"/>
                <w:szCs w:val="22"/>
              </w:rPr>
              <w:lastRenderedPageBreak/>
              <w:t xml:space="preserve">документах. Основные требования к составлению распорядительных документов. Виды и структура распорядительных документов: документы, издаваемые в организациях на основах единоначалия (приказы, распоряжения, указания) и документы, издаваемые на основе принятия коллегиальных решений (постановления, </w:t>
            </w:r>
            <w:proofErr w:type="gramStart"/>
            <w:r w:rsidRPr="00B54FA3">
              <w:rPr>
                <w:sz w:val="22"/>
                <w:szCs w:val="22"/>
              </w:rPr>
              <w:t>решения,  протоколы</w:t>
            </w:r>
            <w:proofErr w:type="gramEnd"/>
            <w:r w:rsidRPr="00B54FA3">
              <w:rPr>
                <w:sz w:val="22"/>
                <w:szCs w:val="22"/>
              </w:rPr>
              <w:t>).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Тема 4.3. Справочно-информационные документы.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Понятие о справочно-информационных документах. Основные требования к составлению организационных документов. Виды и </w:t>
            </w:r>
            <w:proofErr w:type="gramStart"/>
            <w:r w:rsidRPr="00B54FA3">
              <w:rPr>
                <w:sz w:val="22"/>
                <w:szCs w:val="22"/>
              </w:rPr>
              <w:t>структура  справочно</w:t>
            </w:r>
            <w:proofErr w:type="gramEnd"/>
            <w:r w:rsidRPr="00B54FA3">
              <w:rPr>
                <w:sz w:val="22"/>
                <w:szCs w:val="22"/>
              </w:rPr>
              <w:t xml:space="preserve">-информационных </w:t>
            </w:r>
            <w:proofErr w:type="spellStart"/>
            <w:r w:rsidRPr="00B54FA3">
              <w:rPr>
                <w:sz w:val="22"/>
                <w:szCs w:val="22"/>
              </w:rPr>
              <w:t>докуменов</w:t>
            </w:r>
            <w:proofErr w:type="spellEnd"/>
            <w:r w:rsidRPr="00B54FA3">
              <w:rPr>
                <w:sz w:val="22"/>
                <w:szCs w:val="22"/>
              </w:rPr>
              <w:t xml:space="preserve">: справки, служебные записки, акты и др. 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Служебные письма: традиционные и электронные. Входящие и исходящие письма. Классификация служебных писем по заданным в тексте темам. Бланки и реквизиты писем. Особенности текстов писем. Конкуренты писем: телеграмма, телефонограмма, факс. Их особенности и срочность исполнения.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Тема 4.4. Документы, определяющие трудовые отношения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lastRenderedPageBreak/>
              <w:t xml:space="preserve">Документы, предоставляемые при поступлении на работу. Испытательный срок. Основные требования к оформлению документации по личному составу. Документирование процесса движения кадров. Составление резюме. Оформление различных видов заявлений. Составление и оформление приказов по личному составу. Особенности составления трудовых контрактов. Правила оформления и ведения трудовых книжек, личных карточек и дел. Понятие и виды переводов по трудовому праву. Совместительство. Основания прекращения трудового договора. 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Понятие рабочего времени, его виды. Порядок его установления. Понятие и виды времени отдыха. Компенсация за работу в выходные и праздничные дни. 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Отпуска: понятие, виды, порядок предоставления. Порядок установления рабочего времени и времени отдыха для лиц, совмещающих работу с обучением. 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Понятие заработной платы. Ее правовое регулирование: государственное и локальное. Минимальная заработная плата. Системы заработной платы: сдельная и повременная. Единая </w:t>
            </w:r>
            <w:r w:rsidRPr="00B54FA3">
              <w:rPr>
                <w:sz w:val="22"/>
                <w:szCs w:val="22"/>
              </w:rPr>
              <w:lastRenderedPageBreak/>
              <w:t>тарифная сетка. Ограничение удержаний заработной платы.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>Тема 4.5. Документооборот современной организации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Состав и учет объёма документооборота организации. Основные этапы документооборота предприятия. Порядок прохождения входящих, исходящих и внутренних документов. Контроль исполнения документов. Систематизация документов как группировка исполненных документов в дела. Формирование документов в дела. Номенклатура дел как систематизированный перечень дел организации, оформленный в установленном порядке. Требования к формированию дел. </w:t>
            </w:r>
          </w:p>
          <w:p w:rsidR="00FD7D51" w:rsidRPr="00B54FA3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B54FA3">
              <w:rPr>
                <w:sz w:val="22"/>
                <w:szCs w:val="22"/>
              </w:rPr>
              <w:t xml:space="preserve">Экспертиза ценности документов, методика её проведения. Состав и функции экспертной комиссии. Хранение дел в текущем делопроизводстве. </w:t>
            </w:r>
            <w:proofErr w:type="gramStart"/>
            <w:r w:rsidRPr="00B54FA3">
              <w:rPr>
                <w:sz w:val="22"/>
                <w:szCs w:val="22"/>
              </w:rPr>
              <w:t>Основные  понятия</w:t>
            </w:r>
            <w:proofErr w:type="gramEnd"/>
            <w:r w:rsidRPr="00B54FA3">
              <w:rPr>
                <w:sz w:val="22"/>
                <w:szCs w:val="22"/>
              </w:rPr>
              <w:t xml:space="preserve"> об архивном хранении. Передача дел в архив.</w:t>
            </w:r>
          </w:p>
        </w:tc>
        <w:tc>
          <w:tcPr>
            <w:tcW w:w="1721" w:type="dxa"/>
          </w:tcPr>
          <w:p w:rsidR="00FD7D51" w:rsidRDefault="00FD7D51" w:rsidP="00FD7D51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FD7D51" w:rsidRPr="00B4079B" w:rsidRDefault="00FD7D51" w:rsidP="00FD7D51">
            <w:pPr>
              <w:jc w:val="center"/>
            </w:pPr>
          </w:p>
        </w:tc>
        <w:tc>
          <w:tcPr>
            <w:tcW w:w="1610" w:type="dxa"/>
          </w:tcPr>
          <w:p w:rsidR="00FD7D51" w:rsidRDefault="00FD7D51" w:rsidP="00FD7D51">
            <w:pPr>
              <w:jc w:val="center"/>
            </w:pPr>
            <w:r>
              <w:t>36</w:t>
            </w:r>
          </w:p>
        </w:tc>
      </w:tr>
      <w:tr w:rsidR="00FD7D51" w:rsidTr="00E0762C">
        <w:tc>
          <w:tcPr>
            <w:tcW w:w="1245" w:type="dxa"/>
          </w:tcPr>
          <w:p w:rsidR="00FD7D51" w:rsidRDefault="00FD7D51" w:rsidP="00FD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2384" w:type="dxa"/>
            <w:vAlign w:val="center"/>
          </w:tcPr>
          <w:p w:rsidR="00FD7D51" w:rsidRDefault="00FD7D51" w:rsidP="00FD7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Базы данных</w:t>
            </w:r>
          </w:p>
        </w:tc>
        <w:tc>
          <w:tcPr>
            <w:tcW w:w="2190" w:type="dxa"/>
          </w:tcPr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1.1. Выполнять ввод и обработку текстовых данных.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1.2. Выполнять преобразование данных, связанных с изменениями структуры </w:t>
            </w:r>
            <w:r>
              <w:rPr>
                <w:sz w:val="22"/>
                <w:szCs w:val="22"/>
              </w:rPr>
              <w:lastRenderedPageBreak/>
              <w:t>документов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1.3. Выполнять разметку и форматирование документов различных форматов.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1.4. Конвертировать аналоговые данные в цифровые.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1.5. Выполнять подготовку цифровых данных для дальнейшей обработки и архивирования.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1.6. Формировать запросы для получения информации в базах данных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1.7. Выполнять операции с объектами базы данных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2.1. Структурировать цифровые данные для публикации.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2.2. Размещать и обновлять информационный </w:t>
            </w:r>
            <w:r>
              <w:rPr>
                <w:sz w:val="22"/>
                <w:szCs w:val="22"/>
              </w:rPr>
              <w:lastRenderedPageBreak/>
              <w:t>материал через систему управления контентом.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2.3. Устанавливать и разграничивать права доступа к разделам веб-ресурса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2.4. Собирать статистику по результатам работы веб-ресурса</w:t>
            </w:r>
          </w:p>
          <w:p w:rsidR="00FD7D51" w:rsidRPr="00B4079B" w:rsidRDefault="00FD7D51" w:rsidP="00FD7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vAlign w:val="bottom"/>
          </w:tcPr>
          <w:p w:rsidR="00FD7D51" w:rsidRPr="00B54FA3" w:rsidRDefault="00FD7D51" w:rsidP="00FD7D51">
            <w:pPr>
              <w:spacing w:line="242" w:lineRule="exact"/>
              <w:rPr>
                <w:b/>
              </w:rPr>
            </w:pPr>
            <w:r w:rsidRPr="00B54FA3">
              <w:rPr>
                <w:b/>
              </w:rPr>
              <w:lastRenderedPageBreak/>
              <w:t>Раздел 1. Технология проектирования баз данных</w:t>
            </w:r>
          </w:p>
          <w:p w:rsidR="00FD7D51" w:rsidRPr="00B54FA3" w:rsidRDefault="00FD7D51" w:rsidP="00FD7D51">
            <w:pPr>
              <w:spacing w:line="240" w:lineRule="exact"/>
              <w:rPr>
                <w:b/>
              </w:rPr>
            </w:pPr>
            <w:r w:rsidRPr="00B54FA3">
              <w:rPr>
                <w:b/>
              </w:rPr>
              <w:t>Тема 1.1 Основные понятия баз данных</w:t>
            </w:r>
          </w:p>
          <w:p w:rsidR="00FD7D51" w:rsidRPr="00B54FA3" w:rsidRDefault="00FD7D51" w:rsidP="00FD7D51">
            <w:pPr>
              <w:spacing w:line="236" w:lineRule="exact"/>
            </w:pPr>
            <w:r w:rsidRPr="00B54FA3">
              <w:t>1.Определения: БД, СУБД, БД, их характеристика, функции и назначение.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t>2.</w:t>
            </w:r>
            <w:proofErr w:type="gramStart"/>
            <w:r w:rsidRPr="00B54FA3">
              <w:t>Объекты  в</w:t>
            </w:r>
            <w:proofErr w:type="gramEnd"/>
            <w:r w:rsidRPr="00B54FA3">
              <w:t xml:space="preserve">  БД.  Виды </w:t>
            </w:r>
            <w:proofErr w:type="gramStart"/>
            <w:r w:rsidRPr="00B54FA3">
              <w:t>связей  между</w:t>
            </w:r>
            <w:proofErr w:type="gramEnd"/>
            <w:r w:rsidRPr="00B54FA3">
              <w:t xml:space="preserve"> объектами.  </w:t>
            </w:r>
            <w:proofErr w:type="gramStart"/>
            <w:r w:rsidRPr="00B54FA3">
              <w:t xml:space="preserve">Классы  </w:t>
            </w:r>
            <w:r w:rsidRPr="00B54FA3">
              <w:lastRenderedPageBreak/>
              <w:t>принадлежности</w:t>
            </w:r>
            <w:proofErr w:type="gramEnd"/>
            <w:r w:rsidRPr="00B54FA3">
              <w:t xml:space="preserve">  связи.  Технологии</w:t>
            </w:r>
          </w:p>
          <w:p w:rsidR="00FD7D51" w:rsidRPr="00B54FA3" w:rsidRDefault="00FD7D51" w:rsidP="00FD7D51">
            <w:pPr>
              <w:spacing w:line="0" w:lineRule="atLeast"/>
            </w:pPr>
            <w:r w:rsidRPr="00B54FA3">
              <w:t>работы с БД</w:t>
            </w:r>
          </w:p>
          <w:p w:rsidR="00FD7D51" w:rsidRPr="00B54FA3" w:rsidRDefault="00FD7D51" w:rsidP="00FD7D51">
            <w:pPr>
              <w:spacing w:line="240" w:lineRule="exact"/>
              <w:rPr>
                <w:b/>
              </w:rPr>
            </w:pPr>
            <w:r w:rsidRPr="00B54FA3">
              <w:rPr>
                <w:b/>
              </w:rPr>
              <w:t>Лабораторные занятия</w:t>
            </w:r>
          </w:p>
          <w:p w:rsidR="00FD7D51" w:rsidRPr="00B54FA3" w:rsidRDefault="00FD7D51" w:rsidP="00FD7D51">
            <w:pPr>
              <w:spacing w:line="238" w:lineRule="exact"/>
            </w:pPr>
            <w:r w:rsidRPr="00B54FA3">
              <w:t>Анализ предметной области БД.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t>Разработка концептуальной, инфологической модели БД.</w:t>
            </w:r>
          </w:p>
          <w:p w:rsidR="00FD7D51" w:rsidRPr="00B54FA3" w:rsidRDefault="00FD7D51" w:rsidP="00FD7D51">
            <w:pPr>
              <w:spacing w:line="241" w:lineRule="exact"/>
              <w:rPr>
                <w:b/>
              </w:rPr>
            </w:pPr>
            <w:r w:rsidRPr="00B54FA3">
              <w:rPr>
                <w:b/>
              </w:rPr>
              <w:t>Тема 1.2 Реляционный подход к построению моделей</w:t>
            </w:r>
          </w:p>
          <w:p w:rsidR="00FD7D51" w:rsidRPr="00B54FA3" w:rsidRDefault="00FD7D51" w:rsidP="00FD7D51">
            <w:pPr>
              <w:spacing w:line="243" w:lineRule="exact"/>
              <w:rPr>
                <w:b/>
              </w:rPr>
            </w:pPr>
            <w:r w:rsidRPr="00B54FA3">
              <w:rPr>
                <w:b/>
              </w:rPr>
              <w:t>Теоретические занятия</w:t>
            </w:r>
          </w:p>
          <w:p w:rsidR="00FD7D51" w:rsidRPr="00B54FA3" w:rsidRDefault="00FD7D51" w:rsidP="00FD7D51">
            <w:pPr>
              <w:spacing w:line="242" w:lineRule="exact"/>
            </w:pPr>
            <w:r w:rsidRPr="00B54FA3">
              <w:t>Логическая и физическая независимость данных</w:t>
            </w:r>
          </w:p>
          <w:p w:rsidR="00FD7D51" w:rsidRPr="00B54FA3" w:rsidRDefault="00FD7D51" w:rsidP="00FD7D51">
            <w:pPr>
              <w:spacing w:line="242" w:lineRule="exact"/>
            </w:pPr>
            <w:r w:rsidRPr="00B54FA3">
              <w:t>Типы моделей данных. Реляционная модель данных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t>Реляционная модель данных. Основные понятия РМД.</w:t>
            </w:r>
          </w:p>
          <w:p w:rsidR="00FD7D51" w:rsidRPr="00B54FA3" w:rsidRDefault="00FD7D51" w:rsidP="00FD7D51">
            <w:pPr>
              <w:spacing w:line="238" w:lineRule="exact"/>
            </w:pPr>
            <w:r w:rsidRPr="00B54FA3">
              <w:t>4. Реляционная алгебра</w:t>
            </w:r>
          </w:p>
          <w:p w:rsidR="00FD7D51" w:rsidRPr="00B54FA3" w:rsidRDefault="00FD7D51" w:rsidP="00FD7D51">
            <w:pPr>
              <w:spacing w:line="245" w:lineRule="exact"/>
              <w:rPr>
                <w:b/>
              </w:rPr>
            </w:pPr>
            <w:r w:rsidRPr="00B54FA3">
              <w:rPr>
                <w:b/>
              </w:rPr>
              <w:t>Лабораторные занятия</w:t>
            </w:r>
          </w:p>
          <w:p w:rsidR="00FD7D51" w:rsidRPr="00B54FA3" w:rsidRDefault="00FD7D51" w:rsidP="00FD7D51">
            <w:pPr>
              <w:spacing w:line="241" w:lineRule="exact"/>
            </w:pPr>
            <w:r w:rsidRPr="00B54FA3">
              <w:rPr>
                <w:b/>
              </w:rPr>
              <w:t>1</w:t>
            </w:r>
            <w:r w:rsidRPr="00B54FA3">
              <w:t xml:space="preserve"> Преобразование реляционной БД в сущности и связи.</w:t>
            </w:r>
          </w:p>
          <w:p w:rsidR="00FD7D51" w:rsidRPr="00B54FA3" w:rsidRDefault="00FD7D51" w:rsidP="00FD7D51">
            <w:pPr>
              <w:spacing w:line="244" w:lineRule="exact"/>
              <w:rPr>
                <w:b/>
              </w:rPr>
            </w:pPr>
            <w:r w:rsidRPr="00B54FA3">
              <w:rPr>
                <w:b/>
              </w:rPr>
              <w:t>Тема 1.3 Цели и задачи при проектировании баз данных</w:t>
            </w:r>
          </w:p>
          <w:p w:rsidR="00FD7D51" w:rsidRPr="00B54FA3" w:rsidRDefault="00FD7D51" w:rsidP="00FD7D51">
            <w:pPr>
              <w:spacing w:line="242" w:lineRule="exact"/>
              <w:rPr>
                <w:b/>
              </w:rPr>
            </w:pPr>
            <w:r w:rsidRPr="00B54FA3">
              <w:rPr>
                <w:b/>
              </w:rPr>
              <w:t>Теоретические занятия</w:t>
            </w:r>
          </w:p>
          <w:p w:rsidR="00FD7D51" w:rsidRPr="00B54FA3" w:rsidRDefault="00FD7D51" w:rsidP="00FD7D51">
            <w:pPr>
              <w:spacing w:line="235" w:lineRule="exact"/>
              <w:rPr>
                <w:i/>
              </w:rPr>
            </w:pPr>
            <w:r w:rsidRPr="00B54FA3">
              <w:t>1. Цели и задачи разработчика БД. Целостность и непротиворечивость данных в РМД</w:t>
            </w:r>
            <w:r w:rsidRPr="00B54FA3">
              <w:rPr>
                <w:i/>
              </w:rPr>
              <w:t>.</w:t>
            </w:r>
          </w:p>
          <w:p w:rsidR="00FD7D51" w:rsidRPr="00B54FA3" w:rsidRDefault="00FD7D51" w:rsidP="00FD7D51">
            <w:pPr>
              <w:spacing w:line="236" w:lineRule="exact"/>
            </w:pPr>
            <w:r w:rsidRPr="00B54FA3">
              <w:t>Дублирование и избыточное дублирование данных в отношениях БД.</w:t>
            </w:r>
          </w:p>
          <w:p w:rsidR="00FD7D51" w:rsidRPr="00B54FA3" w:rsidRDefault="00FD7D51" w:rsidP="00FD7D51">
            <w:pPr>
              <w:spacing w:line="235" w:lineRule="exact"/>
              <w:rPr>
                <w:w w:val="96"/>
              </w:rPr>
            </w:pPr>
            <w:r w:rsidRPr="00B54FA3">
              <w:rPr>
                <w:w w:val="96"/>
              </w:rPr>
              <w:t>3.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t>Аномалии при работе с универсальным отношением в БД.</w:t>
            </w:r>
          </w:p>
          <w:p w:rsidR="00FD7D51" w:rsidRPr="00B54FA3" w:rsidRDefault="00FD7D51" w:rsidP="00FD7D51">
            <w:pPr>
              <w:spacing w:line="242" w:lineRule="exact"/>
              <w:rPr>
                <w:b/>
              </w:rPr>
            </w:pPr>
            <w:r w:rsidRPr="00B54FA3">
              <w:rPr>
                <w:b/>
              </w:rPr>
              <w:t>Лабораторные занятия</w:t>
            </w:r>
          </w:p>
          <w:p w:rsidR="00FD7D51" w:rsidRPr="00B54FA3" w:rsidRDefault="00FD7D51" w:rsidP="00FD7D51">
            <w:pPr>
              <w:spacing w:line="235" w:lineRule="exact"/>
              <w:rPr>
                <w:b/>
                <w:w w:val="96"/>
              </w:rPr>
            </w:pPr>
            <w:r w:rsidRPr="00B54FA3">
              <w:rPr>
                <w:b/>
                <w:w w:val="96"/>
              </w:rPr>
              <w:t>1.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t>Нормализация реляционной БД, освоение принципов проектирования БД.</w:t>
            </w:r>
          </w:p>
          <w:p w:rsidR="00FD7D51" w:rsidRPr="00B54FA3" w:rsidRDefault="00FD7D51" w:rsidP="00FD7D51">
            <w:pPr>
              <w:spacing w:line="241" w:lineRule="exact"/>
              <w:rPr>
                <w:b/>
              </w:rPr>
            </w:pPr>
            <w:r w:rsidRPr="00B54FA3">
              <w:rPr>
                <w:b/>
              </w:rPr>
              <w:lastRenderedPageBreak/>
              <w:t>Тема 1.4 Этапы проектирования баз данных</w:t>
            </w:r>
          </w:p>
          <w:p w:rsidR="00FD7D51" w:rsidRPr="00B54FA3" w:rsidRDefault="00FD7D51" w:rsidP="00FD7D51">
            <w:pPr>
              <w:spacing w:line="243" w:lineRule="exact"/>
              <w:rPr>
                <w:b/>
              </w:rPr>
            </w:pPr>
            <w:r w:rsidRPr="00B54FA3">
              <w:rPr>
                <w:b/>
              </w:rPr>
              <w:t>Теоретические занятия</w:t>
            </w:r>
          </w:p>
          <w:p w:rsidR="00FD7D51" w:rsidRPr="00B54FA3" w:rsidRDefault="00FD7D51" w:rsidP="00FD7D51">
            <w:pPr>
              <w:spacing w:line="242" w:lineRule="exact"/>
            </w:pPr>
            <w:r w:rsidRPr="00B54FA3">
              <w:t>Четыре этапа проектирования базы данных. Описание, задача и цель каждого этапа.</w:t>
            </w:r>
          </w:p>
          <w:p w:rsidR="00FD7D51" w:rsidRDefault="00FD7D51" w:rsidP="00FD7D51">
            <w:pPr>
              <w:spacing w:line="0" w:lineRule="atLeast"/>
            </w:pPr>
            <w:r w:rsidRPr="00B54FA3">
              <w:t>Принцип построения концептуальной, инфологической модели в БД.</w:t>
            </w:r>
          </w:p>
          <w:p w:rsidR="00FD7D51" w:rsidRPr="00B54FA3" w:rsidRDefault="00FD7D51" w:rsidP="00FD7D51">
            <w:pPr>
              <w:spacing w:line="0" w:lineRule="atLeast"/>
            </w:pPr>
            <w:r w:rsidRPr="00B54FA3">
              <w:t xml:space="preserve">Нормализация отношений БД. Понятие «нормальная форма </w:t>
            </w:r>
            <w:proofErr w:type="spellStart"/>
            <w:r w:rsidRPr="00B54FA3">
              <w:t>Бойса</w:t>
            </w:r>
            <w:proofErr w:type="spellEnd"/>
            <w:r w:rsidRPr="00B54FA3">
              <w:t>-Кодда» (3НФБК).</w:t>
            </w:r>
          </w:p>
          <w:p w:rsidR="00FD7D51" w:rsidRPr="00B54FA3" w:rsidRDefault="00FD7D51" w:rsidP="00FD7D51">
            <w:pPr>
              <w:spacing w:line="240" w:lineRule="exact"/>
            </w:pPr>
            <w:r w:rsidRPr="00B54FA3">
              <w:t>Метод выполнения нормализации: «построение ER-диаграммы».</w:t>
            </w:r>
          </w:p>
          <w:p w:rsidR="00FD7D51" w:rsidRPr="00B54FA3" w:rsidRDefault="00FD7D51" w:rsidP="00FD7D51">
            <w:pPr>
              <w:spacing w:line="242" w:lineRule="exact"/>
            </w:pPr>
            <w:r w:rsidRPr="00B54FA3">
              <w:t>Принцип построения логической схемы БД. Анализ качества проектирования БД.</w:t>
            </w:r>
          </w:p>
          <w:p w:rsidR="00FD7D51" w:rsidRPr="00B54FA3" w:rsidRDefault="00FD7D51" w:rsidP="00FD7D51">
            <w:pPr>
              <w:spacing w:line="243" w:lineRule="exact"/>
              <w:rPr>
                <w:b/>
              </w:rPr>
            </w:pPr>
            <w:r w:rsidRPr="00B54FA3">
              <w:rPr>
                <w:b/>
              </w:rPr>
              <w:t>Лабораторные занятия</w:t>
            </w:r>
          </w:p>
          <w:p w:rsidR="00FD7D51" w:rsidRPr="00B54FA3" w:rsidRDefault="00FD7D51" w:rsidP="00FD7D51">
            <w:pPr>
              <w:spacing w:line="237" w:lineRule="exact"/>
            </w:pPr>
            <w:r w:rsidRPr="00B54FA3">
              <w:rPr>
                <w:b/>
              </w:rPr>
              <w:t>1</w:t>
            </w:r>
            <w:r w:rsidRPr="00B54FA3">
              <w:t xml:space="preserve"> Проектирование реляционной БД, нормализация таблиц.</w:t>
            </w:r>
          </w:p>
          <w:p w:rsidR="00FD7D51" w:rsidRPr="00B54FA3" w:rsidRDefault="00FD7D51" w:rsidP="00FD7D51">
            <w:pPr>
              <w:spacing w:line="242" w:lineRule="exact"/>
              <w:rPr>
                <w:b/>
              </w:rPr>
            </w:pPr>
            <w:r w:rsidRPr="00B54FA3">
              <w:rPr>
                <w:b/>
              </w:rPr>
              <w:t>Самостоятельная работа:</w:t>
            </w:r>
          </w:p>
          <w:p w:rsidR="00FD7D51" w:rsidRPr="00B54FA3" w:rsidRDefault="00FD7D51" w:rsidP="00FD7D51">
            <w:pPr>
              <w:spacing w:line="237" w:lineRule="exact"/>
            </w:pPr>
            <w:r w:rsidRPr="00B54FA3">
              <w:t>Составление таблицы объектов по предметной области «Учет оптовой продажи товара»</w:t>
            </w:r>
          </w:p>
          <w:p w:rsidR="00FD7D51" w:rsidRPr="00B54FA3" w:rsidRDefault="00FD7D51" w:rsidP="00FD7D51">
            <w:pPr>
              <w:spacing w:line="240" w:lineRule="exact"/>
              <w:rPr>
                <w:b/>
              </w:rPr>
            </w:pPr>
            <w:r w:rsidRPr="00B54FA3">
              <w:rPr>
                <w:b/>
              </w:rPr>
              <w:t>Раздел 2. Технология проектирования баз данных. Язык SQL</w:t>
            </w:r>
          </w:p>
          <w:p w:rsidR="00FD7D51" w:rsidRPr="00B54FA3" w:rsidRDefault="00FD7D51" w:rsidP="00FD7D51">
            <w:pPr>
              <w:spacing w:line="240" w:lineRule="exact"/>
              <w:rPr>
                <w:b/>
              </w:rPr>
            </w:pPr>
            <w:r w:rsidRPr="00B54FA3">
              <w:rPr>
                <w:b/>
              </w:rPr>
              <w:t>Тема 2.1 Проектирование структур баз данных</w:t>
            </w:r>
          </w:p>
          <w:p w:rsidR="00FD7D51" w:rsidRPr="00B54FA3" w:rsidRDefault="00FD7D51" w:rsidP="00FD7D51">
            <w:pPr>
              <w:spacing w:line="240" w:lineRule="exact"/>
              <w:rPr>
                <w:b/>
              </w:rPr>
            </w:pPr>
            <w:r w:rsidRPr="00B54FA3">
              <w:rPr>
                <w:b/>
              </w:rPr>
              <w:t>Теоретические занятия</w:t>
            </w:r>
          </w:p>
          <w:p w:rsidR="00FD7D51" w:rsidRPr="00B54FA3" w:rsidRDefault="00FD7D51" w:rsidP="00FD7D51">
            <w:pPr>
              <w:spacing w:line="231" w:lineRule="exact"/>
            </w:pPr>
            <w:r w:rsidRPr="00B54FA3">
              <w:t>1.Средства проектирования структур БД.</w:t>
            </w:r>
          </w:p>
          <w:p w:rsidR="00FD7D51" w:rsidRPr="00B54FA3" w:rsidRDefault="00FD7D51" w:rsidP="00FD7D51">
            <w:pPr>
              <w:spacing w:line="235" w:lineRule="exact"/>
            </w:pPr>
            <w:proofErr w:type="gramStart"/>
            <w:r w:rsidRPr="00B54FA3">
              <w:t>2  Ключевые</w:t>
            </w:r>
            <w:proofErr w:type="gramEnd"/>
            <w:r w:rsidRPr="00B54FA3">
              <w:t xml:space="preserve">  и  индексированные  поля  отношения.  </w:t>
            </w:r>
            <w:proofErr w:type="gramStart"/>
            <w:r w:rsidRPr="00B54FA3">
              <w:t>Ограничение,  условие</w:t>
            </w:r>
            <w:proofErr w:type="gramEnd"/>
            <w:r w:rsidRPr="00B54FA3">
              <w:t xml:space="preserve">  на  значение  поля</w:t>
            </w:r>
          </w:p>
          <w:p w:rsidR="00FD7D51" w:rsidRPr="00B54FA3" w:rsidRDefault="00FD7D51" w:rsidP="00FD7D51">
            <w:pPr>
              <w:spacing w:line="0" w:lineRule="atLeast"/>
            </w:pPr>
            <w:r w:rsidRPr="00B54FA3">
              <w:lastRenderedPageBreak/>
              <w:t>отношения.</w:t>
            </w:r>
          </w:p>
          <w:p w:rsidR="00FD7D51" w:rsidRPr="00B54FA3" w:rsidRDefault="00FD7D51" w:rsidP="00FD7D51">
            <w:pPr>
              <w:spacing w:line="244" w:lineRule="exact"/>
              <w:rPr>
                <w:b/>
              </w:rPr>
            </w:pPr>
            <w:r w:rsidRPr="00B54FA3">
              <w:rPr>
                <w:b/>
              </w:rPr>
              <w:t>Лабораторные занятия</w:t>
            </w:r>
          </w:p>
          <w:p w:rsidR="00FD7D51" w:rsidRPr="00B54FA3" w:rsidRDefault="00FD7D51" w:rsidP="00FD7D51">
            <w:pPr>
              <w:spacing w:line="238" w:lineRule="exact"/>
            </w:pPr>
            <w:r w:rsidRPr="00B54FA3">
              <w:t>Создание и модификация таблиц БД.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t>Установка связей между таблицами БД в соответствии с логической схемой.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t>Создание основных объектов БД, задание ключей и индексов.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t>Открытие, редактирование и пополнение табличного файла.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t>Работа с командами ввода-вывода, использование функций для работы.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t>Создание программного файла и работа с табличными файлами.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t>Проверка введенного в поле значения и отображение данных числового типа.</w:t>
            </w:r>
          </w:p>
          <w:p w:rsidR="00FD7D51" w:rsidRPr="00B54FA3" w:rsidRDefault="00FD7D51" w:rsidP="00FD7D51">
            <w:pPr>
              <w:spacing w:line="238" w:lineRule="exact"/>
            </w:pPr>
            <w:r w:rsidRPr="00B54FA3">
              <w:t>Задание значений и ограничений полей.</w:t>
            </w:r>
          </w:p>
          <w:p w:rsidR="00FD7D51" w:rsidRPr="00B54FA3" w:rsidRDefault="00FD7D51" w:rsidP="00FD7D51">
            <w:pPr>
              <w:spacing w:line="240" w:lineRule="exact"/>
              <w:rPr>
                <w:b/>
              </w:rPr>
            </w:pPr>
            <w:r w:rsidRPr="00B54FA3">
              <w:rPr>
                <w:b/>
              </w:rPr>
              <w:t>Самостоятельная работа:</w:t>
            </w:r>
          </w:p>
          <w:p w:rsidR="00FD7D51" w:rsidRPr="00B54FA3" w:rsidRDefault="00FD7D51" w:rsidP="00FD7D51">
            <w:pPr>
              <w:spacing w:line="238" w:lineRule="exact"/>
            </w:pPr>
            <w:r w:rsidRPr="00B54FA3">
              <w:t>Создание дополнительных индексированных полей отношений БД.</w:t>
            </w:r>
          </w:p>
          <w:p w:rsidR="00FD7D51" w:rsidRPr="00B54FA3" w:rsidRDefault="00FD7D51" w:rsidP="00FD7D51">
            <w:pPr>
              <w:spacing w:line="243" w:lineRule="exact"/>
              <w:rPr>
                <w:b/>
              </w:rPr>
            </w:pPr>
            <w:r w:rsidRPr="00B54FA3">
              <w:rPr>
                <w:b/>
              </w:rPr>
              <w:t>Тема 2.2 Организация пользовательского интерфейса приложения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t xml:space="preserve">1.Основные характеристики СУБД MS </w:t>
            </w:r>
            <w:proofErr w:type="spellStart"/>
            <w:r w:rsidRPr="00B54FA3">
              <w:t>Access</w:t>
            </w:r>
            <w:proofErr w:type="spellEnd"/>
          </w:p>
          <w:p w:rsidR="00FD7D51" w:rsidRPr="00B54FA3" w:rsidRDefault="00FD7D51" w:rsidP="00FD7D51">
            <w:pPr>
              <w:spacing w:line="231" w:lineRule="exact"/>
            </w:pPr>
            <w:r w:rsidRPr="00B54FA3">
              <w:t xml:space="preserve">2 Типы данных MS </w:t>
            </w:r>
            <w:proofErr w:type="spellStart"/>
            <w:r w:rsidRPr="00B54FA3">
              <w:t>Access</w:t>
            </w:r>
            <w:proofErr w:type="spellEnd"/>
            <w:r w:rsidRPr="00B54FA3">
              <w:t>.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t>3 Организация интерфейса. Создание форм.</w:t>
            </w:r>
          </w:p>
          <w:p w:rsidR="00FD7D51" w:rsidRPr="00B54FA3" w:rsidRDefault="00FD7D51" w:rsidP="00FD7D51">
            <w:pPr>
              <w:spacing w:line="0" w:lineRule="atLeast"/>
              <w:rPr>
                <w:b/>
              </w:rPr>
            </w:pPr>
            <w:r w:rsidRPr="00B54FA3">
              <w:rPr>
                <w:b/>
              </w:rPr>
              <w:t>Лабораторные занятия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rPr>
                <w:b/>
              </w:rPr>
              <w:t>ЛЗ 14</w:t>
            </w:r>
            <w:r w:rsidRPr="00B54FA3">
              <w:t xml:space="preserve"> Создание файла проекта базы данных и создание меню различных видов.</w:t>
            </w:r>
          </w:p>
          <w:p w:rsidR="00FD7D51" w:rsidRPr="00B54FA3" w:rsidRDefault="00FD7D51" w:rsidP="00FD7D51">
            <w:pPr>
              <w:spacing w:line="240" w:lineRule="exact"/>
            </w:pPr>
            <w:r w:rsidRPr="00B54FA3">
              <w:rPr>
                <w:b/>
              </w:rPr>
              <w:t>ЛЗ 15</w:t>
            </w:r>
            <w:r w:rsidRPr="00B54FA3">
              <w:t xml:space="preserve"> Схема данных в MS </w:t>
            </w:r>
            <w:proofErr w:type="spellStart"/>
            <w:r w:rsidRPr="00B54FA3">
              <w:t>Access</w:t>
            </w:r>
            <w:proofErr w:type="spellEnd"/>
            <w:r w:rsidRPr="00B54FA3">
              <w:t>.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rPr>
                <w:b/>
              </w:rPr>
              <w:lastRenderedPageBreak/>
              <w:t>ЛЗ 16</w:t>
            </w:r>
            <w:r w:rsidRPr="00B54FA3">
              <w:t xml:space="preserve"> Создание отчётов в MS </w:t>
            </w:r>
            <w:proofErr w:type="spellStart"/>
            <w:r w:rsidRPr="00B54FA3">
              <w:t>Access</w:t>
            </w:r>
            <w:proofErr w:type="spellEnd"/>
            <w:r w:rsidRPr="00B54FA3">
              <w:t>. Использование конструктора.</w:t>
            </w:r>
          </w:p>
          <w:p w:rsidR="00FD7D51" w:rsidRPr="00B54FA3" w:rsidRDefault="00FD7D51" w:rsidP="00FD7D51">
            <w:pPr>
              <w:spacing w:line="242" w:lineRule="exact"/>
              <w:rPr>
                <w:b/>
              </w:rPr>
            </w:pPr>
            <w:r w:rsidRPr="00B54FA3">
              <w:rPr>
                <w:b/>
              </w:rPr>
              <w:t>Самостоятельная работа: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t>Конструирование дополнительных рабочих окон приложения.</w:t>
            </w:r>
          </w:p>
          <w:p w:rsidR="00FD7D51" w:rsidRPr="00B54FA3" w:rsidRDefault="00FD7D51" w:rsidP="00FD7D51">
            <w:pPr>
              <w:spacing w:line="240" w:lineRule="exact"/>
              <w:rPr>
                <w:b/>
              </w:rPr>
            </w:pPr>
            <w:r w:rsidRPr="00B54FA3">
              <w:rPr>
                <w:b/>
              </w:rPr>
              <w:t>Тема 2.3 Язык SQL. Обработка данных через SQL- запросы.</w:t>
            </w:r>
          </w:p>
          <w:p w:rsidR="00FD7D51" w:rsidRPr="00B54FA3" w:rsidRDefault="00FD7D51" w:rsidP="00FD7D51">
            <w:pPr>
              <w:spacing w:line="240" w:lineRule="exact"/>
              <w:rPr>
                <w:b/>
              </w:rPr>
            </w:pPr>
            <w:r w:rsidRPr="00B54FA3">
              <w:rPr>
                <w:b/>
              </w:rPr>
              <w:t>Теоретические занятия</w:t>
            </w:r>
          </w:p>
          <w:p w:rsidR="00FD7D51" w:rsidRPr="00B54FA3" w:rsidRDefault="00FD7D51" w:rsidP="00FD7D51">
            <w:pPr>
              <w:spacing w:line="228" w:lineRule="exact"/>
            </w:pPr>
            <w:r w:rsidRPr="00B54FA3">
              <w:t>1. Основные понятия языка SQL. Синтаксис операторов, типы данных.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t>2 Категории команд SQL: DDL, DML, DQL, DCL.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t>3 Создание, модификация и удаление таблиц. Операторы манипулирования данными.</w:t>
            </w:r>
          </w:p>
          <w:p w:rsidR="00FD7D51" w:rsidRPr="00B54FA3" w:rsidRDefault="00FD7D51" w:rsidP="00FD7D51">
            <w:pPr>
              <w:spacing w:line="238" w:lineRule="exact"/>
            </w:pPr>
            <w:r w:rsidRPr="00B54FA3">
              <w:t>4. Организация запросов на выборку данных при помощи языка SQL. Сортировка и группировка</w:t>
            </w:r>
          </w:p>
          <w:p w:rsidR="00FD7D51" w:rsidRPr="00B54FA3" w:rsidRDefault="00FD7D51" w:rsidP="00FD7D51">
            <w:pPr>
              <w:spacing w:line="0" w:lineRule="atLeast"/>
            </w:pPr>
            <w:r w:rsidRPr="00B54FA3">
              <w:t>данных в SQL.</w:t>
            </w:r>
          </w:p>
          <w:p w:rsidR="00FD7D51" w:rsidRPr="00B54FA3" w:rsidRDefault="00FD7D51" w:rsidP="00FD7D51">
            <w:pPr>
              <w:spacing w:line="245" w:lineRule="exact"/>
              <w:rPr>
                <w:b/>
              </w:rPr>
            </w:pPr>
            <w:r w:rsidRPr="00B54FA3">
              <w:rPr>
                <w:b/>
              </w:rPr>
              <w:t>Лабораторные занятия</w:t>
            </w:r>
          </w:p>
          <w:p w:rsidR="00FD7D51" w:rsidRPr="00B54FA3" w:rsidRDefault="00FD7D51" w:rsidP="00FD7D51">
            <w:pPr>
              <w:spacing w:line="235" w:lineRule="exact"/>
            </w:pPr>
            <w:r w:rsidRPr="00B54FA3">
              <w:t xml:space="preserve">1. Работа с запросами в MS </w:t>
            </w:r>
            <w:proofErr w:type="spellStart"/>
            <w:r w:rsidRPr="00B54FA3">
              <w:t>Access</w:t>
            </w:r>
            <w:proofErr w:type="spellEnd"/>
            <w:r w:rsidRPr="00B54FA3">
              <w:t>. Перекрестные запросы. SQL-запросы.</w:t>
            </w:r>
          </w:p>
          <w:p w:rsidR="00FD7D51" w:rsidRPr="00B54FA3" w:rsidRDefault="00FD7D51" w:rsidP="00FD7D51">
            <w:pPr>
              <w:spacing w:line="236" w:lineRule="exact"/>
              <w:rPr>
                <w:b/>
              </w:rPr>
            </w:pPr>
            <w:r w:rsidRPr="00B54FA3">
              <w:t xml:space="preserve">2. Формы в MS </w:t>
            </w:r>
            <w:proofErr w:type="spellStart"/>
            <w:r w:rsidRPr="00B54FA3">
              <w:t>Access</w:t>
            </w:r>
            <w:proofErr w:type="spellEnd"/>
            <w:r w:rsidRPr="00B54FA3">
              <w:t>. Проектирование кнопочных форм.</w:t>
            </w:r>
          </w:p>
        </w:tc>
        <w:tc>
          <w:tcPr>
            <w:tcW w:w="1721" w:type="dxa"/>
          </w:tcPr>
          <w:p w:rsidR="00FD7D51" w:rsidRDefault="00FD7D51" w:rsidP="00FD7D51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FD7D51" w:rsidRPr="00B4079B" w:rsidRDefault="00FD7D51" w:rsidP="00FD7D51">
            <w:pPr>
              <w:jc w:val="center"/>
            </w:pPr>
          </w:p>
        </w:tc>
        <w:tc>
          <w:tcPr>
            <w:tcW w:w="1610" w:type="dxa"/>
          </w:tcPr>
          <w:p w:rsidR="00FD7D51" w:rsidRDefault="00FD7D51" w:rsidP="00FD7D51">
            <w:pPr>
              <w:jc w:val="center"/>
            </w:pPr>
            <w:r>
              <w:t>36</w:t>
            </w:r>
          </w:p>
        </w:tc>
      </w:tr>
      <w:tr w:rsidR="00FD7D51" w:rsidTr="00DD58AD">
        <w:tc>
          <w:tcPr>
            <w:tcW w:w="1245" w:type="dxa"/>
          </w:tcPr>
          <w:p w:rsidR="00FD7D51" w:rsidRDefault="00FD7D51" w:rsidP="00FD7D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ПМ.01</w:t>
            </w:r>
          </w:p>
        </w:tc>
        <w:tc>
          <w:tcPr>
            <w:tcW w:w="2384" w:type="dxa"/>
          </w:tcPr>
          <w:p w:rsidR="00FD7D51" w:rsidRDefault="00FD7D51" w:rsidP="00FD7D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Оформление и компоновка технической документации</w:t>
            </w:r>
          </w:p>
        </w:tc>
        <w:tc>
          <w:tcPr>
            <w:tcW w:w="2190" w:type="dxa"/>
          </w:tcPr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1.1. Выполнять ввод и обработку текстовых данных.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1.2. Выполнять преобразование данных, связанных с изменениями структуры </w:t>
            </w:r>
            <w:r>
              <w:rPr>
                <w:sz w:val="22"/>
                <w:szCs w:val="22"/>
              </w:rPr>
              <w:lastRenderedPageBreak/>
              <w:t>документов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1.3. Выполнять разметку и форматирование документов различных форматов.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1.4. Конвертировать аналоговые данные в цифровые.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1.5. Выполнять подготовку цифровых данных для дальнейшей обработки и архивирования.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1.6. Формировать запросы для получения информации в базах данных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1.7. Выполнять операции с объектами базы данных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2.1. Структурировать цифровые данные для публикации.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2.2. Размещать и обновлять информационный </w:t>
            </w:r>
            <w:r>
              <w:rPr>
                <w:sz w:val="22"/>
                <w:szCs w:val="22"/>
              </w:rPr>
              <w:lastRenderedPageBreak/>
              <w:t>материал через систему управления контентом.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2.3. Устанавливать и разграничивать права доступа к разделам веб-ресурса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2.4. Собирать статистику по результатам работы веб-ресурса</w:t>
            </w:r>
          </w:p>
          <w:p w:rsidR="00FD7D51" w:rsidRPr="00B4079B" w:rsidRDefault="00FD7D51" w:rsidP="00FD7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FD7D51" w:rsidRPr="00042D2C" w:rsidRDefault="00FD7D51" w:rsidP="00FD7D51">
            <w:r w:rsidRPr="00042D2C">
              <w:rPr>
                <w:b/>
                <w:bCs/>
              </w:rPr>
              <w:lastRenderedPageBreak/>
              <w:t>МДК.01.01 Подготовка текстовой документации</w:t>
            </w:r>
          </w:p>
          <w:p w:rsidR="00FD7D51" w:rsidRPr="00042D2C" w:rsidRDefault="00FD7D51" w:rsidP="00FD7D51">
            <w:r w:rsidRPr="00042D2C">
              <w:t>Тема 1.1. Инструментарий создания текстовых документов</w:t>
            </w:r>
          </w:p>
          <w:p w:rsidR="00FD7D51" w:rsidRPr="00042D2C" w:rsidRDefault="00FD7D51" w:rsidP="00FD7D51">
            <w:pPr>
              <w:numPr>
                <w:ilvl w:val="0"/>
                <w:numId w:val="17"/>
              </w:numPr>
              <w:suppressAutoHyphens/>
              <w:spacing w:after="160"/>
              <w:ind w:left="464"/>
              <w:contextualSpacing/>
              <w:jc w:val="both"/>
              <w:rPr>
                <w:bCs/>
              </w:rPr>
            </w:pPr>
            <w:r w:rsidRPr="00042D2C">
              <w:rPr>
                <w:bCs/>
              </w:rPr>
              <w:t>Основные текстовые редакторы: возможности редакторов и форматы создаваемых документов.</w:t>
            </w:r>
          </w:p>
          <w:p w:rsidR="00FD7D51" w:rsidRPr="00042D2C" w:rsidRDefault="00FD7D51" w:rsidP="00FD7D51">
            <w:pPr>
              <w:numPr>
                <w:ilvl w:val="0"/>
                <w:numId w:val="17"/>
              </w:numPr>
              <w:suppressAutoHyphens/>
              <w:spacing w:after="160"/>
              <w:ind w:left="464"/>
              <w:contextualSpacing/>
              <w:jc w:val="both"/>
              <w:rPr>
                <w:bCs/>
              </w:rPr>
            </w:pPr>
            <w:r w:rsidRPr="00042D2C">
              <w:rPr>
                <w:bCs/>
              </w:rPr>
              <w:lastRenderedPageBreak/>
              <w:t>Инструменты разметки, рассылки, рецензирования. Колонтитулы.</w:t>
            </w:r>
          </w:p>
          <w:p w:rsidR="00FD7D51" w:rsidRPr="00042D2C" w:rsidRDefault="00FD7D51" w:rsidP="00FD7D51">
            <w:pPr>
              <w:numPr>
                <w:ilvl w:val="0"/>
                <w:numId w:val="17"/>
              </w:numPr>
              <w:suppressAutoHyphens/>
              <w:spacing w:after="160"/>
              <w:ind w:left="464"/>
              <w:contextualSpacing/>
              <w:jc w:val="both"/>
              <w:rPr>
                <w:bCs/>
              </w:rPr>
            </w:pPr>
            <w:r w:rsidRPr="00042D2C">
              <w:rPr>
                <w:bCs/>
              </w:rPr>
              <w:t>Особенности совместной работы с документами в облачных сервисах.</w:t>
            </w:r>
          </w:p>
          <w:p w:rsidR="00FD7D51" w:rsidRPr="00042D2C" w:rsidRDefault="00FD7D51" w:rsidP="00FD7D51">
            <w:pPr>
              <w:numPr>
                <w:ilvl w:val="0"/>
                <w:numId w:val="17"/>
              </w:numPr>
              <w:suppressAutoHyphens/>
              <w:spacing w:after="160"/>
              <w:ind w:left="464"/>
              <w:contextualSpacing/>
              <w:jc w:val="both"/>
              <w:rPr>
                <w:bCs/>
              </w:rPr>
            </w:pPr>
            <w:r w:rsidRPr="00042D2C">
              <w:rPr>
                <w:bCs/>
              </w:rPr>
              <w:t>Основные требования к структуре документов.</w:t>
            </w:r>
          </w:p>
          <w:p w:rsidR="00FD7D51" w:rsidRPr="00042D2C" w:rsidRDefault="00FD7D51" w:rsidP="00FD7D51">
            <w:pPr>
              <w:suppressAutoHyphens/>
              <w:jc w:val="both"/>
              <w:rPr>
                <w:b/>
              </w:rPr>
            </w:pPr>
            <w:r w:rsidRPr="00042D2C">
              <w:rPr>
                <w:b/>
                <w:bCs/>
              </w:rPr>
              <w:t>В том числе практических занятий и лабораторных работ</w:t>
            </w:r>
          </w:p>
          <w:p w:rsidR="00FD7D51" w:rsidRPr="00042D2C" w:rsidRDefault="00FD7D51" w:rsidP="00FD7D51">
            <w:pPr>
              <w:suppressAutoHyphens/>
              <w:ind w:left="33"/>
              <w:jc w:val="both"/>
              <w:rPr>
                <w:bCs/>
              </w:rPr>
            </w:pPr>
            <w:r w:rsidRPr="00042D2C">
              <w:rPr>
                <w:bCs/>
              </w:rPr>
              <w:t>Практическое занятие № 1. Ввод и редактирование текста с применением различных видов шрифтов.</w:t>
            </w:r>
          </w:p>
          <w:p w:rsidR="00FD7D51" w:rsidRPr="00042D2C" w:rsidRDefault="00FD7D51" w:rsidP="00FD7D51">
            <w:pPr>
              <w:suppressAutoHyphens/>
              <w:ind w:left="33"/>
              <w:jc w:val="both"/>
              <w:rPr>
                <w:bCs/>
              </w:rPr>
            </w:pPr>
            <w:r w:rsidRPr="00042D2C">
              <w:rPr>
                <w:bCs/>
              </w:rPr>
              <w:t xml:space="preserve">Практическое занятие № 2. Создание многостраничного текстового документа с применением колонтитулов. </w:t>
            </w:r>
          </w:p>
          <w:p w:rsidR="00FD7D51" w:rsidRPr="00042D2C" w:rsidRDefault="00FD7D51" w:rsidP="00FD7D51">
            <w:pPr>
              <w:suppressAutoHyphens/>
              <w:ind w:left="33"/>
              <w:jc w:val="both"/>
              <w:rPr>
                <w:bCs/>
              </w:rPr>
            </w:pPr>
            <w:r w:rsidRPr="00042D2C">
              <w:rPr>
                <w:bCs/>
              </w:rPr>
              <w:t>Практическое занятие № 3. Форматирование и сохранение документов в соответствии с заданными параметрами.</w:t>
            </w:r>
          </w:p>
          <w:p w:rsidR="00FD7D51" w:rsidRPr="00042D2C" w:rsidRDefault="00FD7D51" w:rsidP="00FD7D51">
            <w:pPr>
              <w:suppressAutoHyphens/>
              <w:rPr>
                <w:bCs/>
              </w:rPr>
            </w:pPr>
            <w:r w:rsidRPr="00042D2C">
              <w:rPr>
                <w:bCs/>
              </w:rPr>
              <w:t>Практическое занятие № 4. Создание и редактирование документов в облачных сервисах.</w:t>
            </w:r>
          </w:p>
          <w:p w:rsidR="00FD7D51" w:rsidRPr="00042D2C" w:rsidRDefault="00FD7D51" w:rsidP="00FD7D51">
            <w:r w:rsidRPr="00042D2C">
              <w:t>Тема 1.2. Внедрение в документы таблиц и иллюстраций.</w:t>
            </w:r>
          </w:p>
          <w:p w:rsidR="00FD7D51" w:rsidRPr="00042D2C" w:rsidRDefault="00FD7D51" w:rsidP="00FD7D51">
            <w:pPr>
              <w:numPr>
                <w:ilvl w:val="0"/>
                <w:numId w:val="19"/>
              </w:numPr>
              <w:suppressAutoHyphens/>
              <w:spacing w:after="160"/>
              <w:ind w:left="464"/>
              <w:contextualSpacing/>
              <w:rPr>
                <w:bCs/>
              </w:rPr>
            </w:pPr>
            <w:r w:rsidRPr="00042D2C">
              <w:rPr>
                <w:bCs/>
              </w:rPr>
              <w:t>Форматирование таблиц и табличных данных, внедрение таблиц.</w:t>
            </w:r>
          </w:p>
          <w:p w:rsidR="00FD7D51" w:rsidRPr="00042D2C" w:rsidRDefault="00FD7D51" w:rsidP="00FD7D51">
            <w:pPr>
              <w:numPr>
                <w:ilvl w:val="0"/>
                <w:numId w:val="19"/>
              </w:numPr>
              <w:suppressAutoHyphens/>
              <w:spacing w:after="160"/>
              <w:ind w:left="464"/>
              <w:contextualSpacing/>
              <w:rPr>
                <w:bCs/>
              </w:rPr>
            </w:pPr>
            <w:r w:rsidRPr="00042D2C">
              <w:rPr>
                <w:bCs/>
              </w:rPr>
              <w:t xml:space="preserve">Инструменты работы с </w:t>
            </w:r>
            <w:r w:rsidRPr="00042D2C">
              <w:rPr>
                <w:bCs/>
              </w:rPr>
              <w:lastRenderedPageBreak/>
              <w:t>графикой. Подготовка иллюстраций для вставки в документы.</w:t>
            </w:r>
          </w:p>
          <w:p w:rsidR="00FD7D51" w:rsidRPr="00042D2C" w:rsidRDefault="00FD7D51" w:rsidP="00FD7D51">
            <w:pPr>
              <w:numPr>
                <w:ilvl w:val="0"/>
                <w:numId w:val="19"/>
              </w:numPr>
              <w:suppressAutoHyphens/>
              <w:spacing w:after="160"/>
              <w:ind w:left="464"/>
              <w:contextualSpacing/>
              <w:rPr>
                <w:bCs/>
              </w:rPr>
            </w:pPr>
            <w:r w:rsidRPr="00042D2C">
              <w:rPr>
                <w:bCs/>
              </w:rPr>
              <w:t>Понятие стилевого оформления. Шаблоны документов.</w:t>
            </w:r>
          </w:p>
          <w:p w:rsidR="00FD7D51" w:rsidRPr="00042D2C" w:rsidRDefault="00FD7D51" w:rsidP="00FD7D51">
            <w:pPr>
              <w:suppressAutoHyphens/>
              <w:rPr>
                <w:b/>
              </w:rPr>
            </w:pPr>
            <w:r w:rsidRPr="00042D2C">
              <w:rPr>
                <w:b/>
                <w:bCs/>
              </w:rPr>
              <w:t>В том числе практических занятий и лабораторных работ</w:t>
            </w:r>
          </w:p>
          <w:p w:rsidR="00FD7D51" w:rsidRPr="00042D2C" w:rsidRDefault="00FD7D51" w:rsidP="00FD7D51">
            <w:pPr>
              <w:rPr>
                <w:bCs/>
              </w:rPr>
            </w:pPr>
            <w:r w:rsidRPr="00042D2C">
              <w:rPr>
                <w:bCs/>
              </w:rPr>
              <w:t>Практическое занятие № 5. Оформление документов с таблицами.</w:t>
            </w:r>
          </w:p>
          <w:p w:rsidR="00FD7D51" w:rsidRPr="00042D2C" w:rsidRDefault="00FD7D51" w:rsidP="00FD7D51">
            <w:pPr>
              <w:rPr>
                <w:bCs/>
              </w:rPr>
            </w:pPr>
            <w:r w:rsidRPr="00042D2C">
              <w:rPr>
                <w:bCs/>
              </w:rPr>
              <w:t>Практическое занятие № 6. Оформление документов с иллюстрациями.</w:t>
            </w:r>
          </w:p>
          <w:p w:rsidR="00FD7D51" w:rsidRPr="00042D2C" w:rsidRDefault="00FD7D51" w:rsidP="00FD7D51">
            <w:pPr>
              <w:rPr>
                <w:bCs/>
              </w:rPr>
            </w:pPr>
            <w:r w:rsidRPr="00042D2C">
              <w:rPr>
                <w:bCs/>
              </w:rPr>
              <w:t>Практическое занятие № 7. Создание документов на основе шаблонов. Применение стилевого оформления.</w:t>
            </w:r>
          </w:p>
          <w:p w:rsidR="00FD7D51" w:rsidRPr="00042D2C" w:rsidRDefault="00FD7D51" w:rsidP="00FD7D51">
            <w:pPr>
              <w:spacing w:after="160" w:line="259" w:lineRule="auto"/>
              <w:rPr>
                <w:rFonts w:eastAsia="PMingLiU"/>
                <w:lang w:eastAsia="zh-TW"/>
              </w:rPr>
            </w:pPr>
            <w:r w:rsidRPr="00042D2C">
              <w:t>Тема 1.3. Преобразование и перекомпоновка документов.</w:t>
            </w:r>
          </w:p>
          <w:p w:rsidR="00FD7D51" w:rsidRPr="00042D2C" w:rsidRDefault="00FD7D51" w:rsidP="00FD7D51">
            <w:pPr>
              <w:numPr>
                <w:ilvl w:val="0"/>
                <w:numId w:val="20"/>
              </w:numPr>
              <w:suppressAutoHyphens/>
              <w:spacing w:after="160"/>
              <w:ind w:left="464"/>
              <w:contextualSpacing/>
              <w:jc w:val="both"/>
              <w:rPr>
                <w:bCs/>
              </w:rPr>
            </w:pPr>
            <w:r w:rsidRPr="00042D2C">
              <w:rPr>
                <w:bCs/>
              </w:rPr>
              <w:t>Сканирование текстовых документов. Инструменты распознавания текста.</w:t>
            </w:r>
          </w:p>
          <w:p w:rsidR="00FD7D51" w:rsidRPr="00042D2C" w:rsidRDefault="00FD7D51" w:rsidP="00FD7D51">
            <w:pPr>
              <w:numPr>
                <w:ilvl w:val="0"/>
                <w:numId w:val="20"/>
              </w:numPr>
              <w:suppressAutoHyphens/>
              <w:spacing w:after="160"/>
              <w:ind w:left="464"/>
              <w:contextualSpacing/>
              <w:jc w:val="both"/>
              <w:rPr>
                <w:bCs/>
              </w:rPr>
            </w:pPr>
            <w:r w:rsidRPr="00042D2C">
              <w:rPr>
                <w:bCs/>
              </w:rPr>
              <w:t>Применение импортирования и внедрения текстовых, табличных и графических объектов из разных программных приложений.</w:t>
            </w:r>
          </w:p>
          <w:p w:rsidR="00FD7D51" w:rsidRPr="00042D2C" w:rsidRDefault="00FD7D51" w:rsidP="00FD7D51">
            <w:pPr>
              <w:numPr>
                <w:ilvl w:val="0"/>
                <w:numId w:val="20"/>
              </w:numPr>
              <w:suppressAutoHyphens/>
              <w:spacing w:after="160"/>
              <w:ind w:left="464"/>
              <w:contextualSpacing/>
              <w:jc w:val="both"/>
              <w:rPr>
                <w:bCs/>
              </w:rPr>
            </w:pPr>
            <w:r w:rsidRPr="00042D2C">
              <w:rPr>
                <w:bCs/>
              </w:rPr>
              <w:t>Слияние и выявление различий в документах. Понятие версий.</w:t>
            </w:r>
          </w:p>
          <w:p w:rsidR="00FD7D51" w:rsidRPr="00042D2C" w:rsidRDefault="00FD7D51" w:rsidP="00FD7D51">
            <w:pPr>
              <w:numPr>
                <w:ilvl w:val="0"/>
                <w:numId w:val="20"/>
              </w:numPr>
              <w:suppressAutoHyphens/>
              <w:spacing w:after="160"/>
              <w:ind w:left="464"/>
              <w:contextualSpacing/>
              <w:jc w:val="both"/>
              <w:rPr>
                <w:bCs/>
              </w:rPr>
            </w:pPr>
            <w:r w:rsidRPr="00042D2C">
              <w:rPr>
                <w:bCs/>
              </w:rPr>
              <w:t xml:space="preserve">Архиваторы. Защита </w:t>
            </w:r>
            <w:r w:rsidRPr="00042D2C">
              <w:rPr>
                <w:bCs/>
              </w:rPr>
              <w:lastRenderedPageBreak/>
              <w:t>документов от копирования и изменения.</w:t>
            </w:r>
          </w:p>
          <w:p w:rsidR="00FD7D51" w:rsidRPr="00042D2C" w:rsidRDefault="00FD7D51" w:rsidP="00FD7D51">
            <w:pPr>
              <w:suppressAutoHyphens/>
              <w:jc w:val="both"/>
              <w:rPr>
                <w:bCs/>
              </w:rPr>
            </w:pPr>
            <w:r w:rsidRPr="00042D2C">
              <w:rPr>
                <w:b/>
                <w:bCs/>
              </w:rPr>
              <w:t>В том числе практических занятий и лабораторных работ</w:t>
            </w:r>
          </w:p>
          <w:p w:rsidR="00FD7D51" w:rsidRPr="00042D2C" w:rsidRDefault="00FD7D51" w:rsidP="00FD7D51">
            <w:pPr>
              <w:suppressAutoHyphens/>
              <w:jc w:val="both"/>
              <w:rPr>
                <w:bCs/>
              </w:rPr>
            </w:pPr>
            <w:r w:rsidRPr="00042D2C">
              <w:rPr>
                <w:bCs/>
              </w:rPr>
              <w:t>Практическое занятие № 8. Преобразование, конвертирование и осуществление перекомпоновки в документах.</w:t>
            </w:r>
          </w:p>
          <w:p w:rsidR="00FD7D51" w:rsidRPr="00042D2C" w:rsidRDefault="00FD7D51" w:rsidP="00FD7D51">
            <w:pPr>
              <w:suppressAutoHyphens/>
              <w:jc w:val="both"/>
              <w:rPr>
                <w:bCs/>
              </w:rPr>
            </w:pPr>
            <w:r w:rsidRPr="00042D2C">
              <w:rPr>
                <w:bCs/>
              </w:rPr>
              <w:t>Практическое занятие № 9. Сохранение, копирование и создание резервных копий документов.</w:t>
            </w:r>
          </w:p>
          <w:p w:rsidR="00FD7D51" w:rsidRPr="00042D2C" w:rsidRDefault="00FD7D51" w:rsidP="00FD7D51">
            <w:pPr>
              <w:rPr>
                <w:b/>
              </w:rPr>
            </w:pPr>
            <w:r w:rsidRPr="00042D2C">
              <w:t>Тема 1.4. Получение информации от внешних источников</w:t>
            </w:r>
          </w:p>
          <w:p w:rsidR="00FD7D51" w:rsidRPr="00042D2C" w:rsidRDefault="00FD7D51" w:rsidP="00FD7D51">
            <w:pPr>
              <w:numPr>
                <w:ilvl w:val="0"/>
                <w:numId w:val="21"/>
              </w:numPr>
              <w:suppressAutoHyphens/>
              <w:spacing w:after="160"/>
              <w:ind w:left="464"/>
              <w:contextualSpacing/>
              <w:jc w:val="both"/>
              <w:rPr>
                <w:bCs/>
              </w:rPr>
            </w:pPr>
            <w:r w:rsidRPr="00042D2C">
              <w:rPr>
                <w:bCs/>
              </w:rPr>
              <w:t>Виды и параметры форматов аудио-, графических, видео- и мультимедийных файлов. Методы конвертирования файлов.</w:t>
            </w:r>
          </w:p>
          <w:p w:rsidR="00FD7D51" w:rsidRPr="00042D2C" w:rsidRDefault="00FD7D51" w:rsidP="00FD7D51">
            <w:pPr>
              <w:numPr>
                <w:ilvl w:val="0"/>
                <w:numId w:val="21"/>
              </w:numPr>
              <w:suppressAutoHyphens/>
              <w:spacing w:after="160"/>
              <w:ind w:left="464"/>
              <w:contextualSpacing/>
              <w:jc w:val="both"/>
              <w:rPr>
                <w:bCs/>
              </w:rPr>
            </w:pPr>
            <w:r w:rsidRPr="00042D2C">
              <w:rPr>
                <w:bCs/>
              </w:rPr>
              <w:t>Назначение, разновидности графических редакторов. Сжатие изображений.</w:t>
            </w:r>
          </w:p>
          <w:p w:rsidR="00FD7D51" w:rsidRPr="00042D2C" w:rsidRDefault="00FD7D51" w:rsidP="00FD7D51">
            <w:pPr>
              <w:numPr>
                <w:ilvl w:val="0"/>
                <w:numId w:val="21"/>
              </w:numPr>
              <w:suppressAutoHyphens/>
              <w:spacing w:after="160"/>
              <w:ind w:left="464"/>
              <w:contextualSpacing/>
              <w:jc w:val="both"/>
              <w:rPr>
                <w:bCs/>
              </w:rPr>
            </w:pPr>
            <w:r w:rsidRPr="00042D2C">
              <w:rPr>
                <w:bCs/>
              </w:rPr>
              <w:t>Подключение и передача информации от внешних устройств.</w:t>
            </w:r>
          </w:p>
          <w:p w:rsidR="00FD7D51" w:rsidRPr="00042D2C" w:rsidRDefault="00FD7D51" w:rsidP="00FD7D51">
            <w:pPr>
              <w:numPr>
                <w:ilvl w:val="0"/>
                <w:numId w:val="21"/>
              </w:numPr>
              <w:suppressAutoHyphens/>
              <w:spacing w:after="160"/>
              <w:ind w:left="464"/>
              <w:contextualSpacing/>
              <w:jc w:val="both"/>
              <w:rPr>
                <w:bCs/>
              </w:rPr>
            </w:pPr>
            <w:r w:rsidRPr="00042D2C">
              <w:rPr>
                <w:bCs/>
              </w:rPr>
              <w:t>Сканирование и распознавание изображений.</w:t>
            </w:r>
          </w:p>
          <w:p w:rsidR="00FD7D51" w:rsidRPr="00042D2C" w:rsidRDefault="00FD7D51" w:rsidP="00FD7D51">
            <w:pPr>
              <w:numPr>
                <w:ilvl w:val="0"/>
                <w:numId w:val="21"/>
              </w:numPr>
              <w:suppressAutoHyphens/>
              <w:spacing w:after="160"/>
              <w:ind w:left="464"/>
              <w:contextualSpacing/>
              <w:jc w:val="both"/>
              <w:rPr>
                <w:bCs/>
              </w:rPr>
            </w:pPr>
            <w:r w:rsidRPr="00042D2C">
              <w:rPr>
                <w:bCs/>
              </w:rPr>
              <w:t>Законодательство в области защиты интеллектуальной собственности</w:t>
            </w:r>
          </w:p>
          <w:p w:rsidR="00FD7D51" w:rsidRPr="00042D2C" w:rsidRDefault="00FD7D51" w:rsidP="00FD7D51">
            <w:pPr>
              <w:suppressAutoHyphens/>
              <w:jc w:val="both"/>
              <w:rPr>
                <w:bCs/>
              </w:rPr>
            </w:pPr>
            <w:r w:rsidRPr="00042D2C">
              <w:rPr>
                <w:b/>
                <w:bCs/>
              </w:rPr>
              <w:t xml:space="preserve">В том числе практических </w:t>
            </w:r>
            <w:r w:rsidRPr="00042D2C">
              <w:rPr>
                <w:b/>
                <w:bCs/>
              </w:rPr>
              <w:lastRenderedPageBreak/>
              <w:t>занятий и лабораторных работ</w:t>
            </w:r>
          </w:p>
          <w:p w:rsidR="00FD7D51" w:rsidRPr="00042D2C" w:rsidRDefault="00FD7D51" w:rsidP="00FD7D51">
            <w:pPr>
              <w:suppressAutoHyphens/>
              <w:jc w:val="both"/>
              <w:rPr>
                <w:bCs/>
              </w:rPr>
            </w:pPr>
            <w:r w:rsidRPr="00042D2C">
              <w:rPr>
                <w:bCs/>
              </w:rPr>
              <w:t>Практическое занятие № 10. Редактирование графических объектов.</w:t>
            </w:r>
          </w:p>
          <w:p w:rsidR="00FD7D51" w:rsidRPr="00042D2C" w:rsidRDefault="00FD7D51" w:rsidP="00FD7D51">
            <w:pPr>
              <w:suppressAutoHyphens/>
              <w:jc w:val="both"/>
              <w:rPr>
                <w:bCs/>
              </w:rPr>
            </w:pPr>
            <w:r w:rsidRPr="00042D2C">
              <w:rPr>
                <w:bCs/>
              </w:rPr>
              <w:t>Практическое занятие № 11. Получение информации заданной тематики из внешних источников (из сети).</w:t>
            </w:r>
          </w:p>
          <w:p w:rsidR="00FD7D51" w:rsidRPr="00042D2C" w:rsidRDefault="00FD7D51" w:rsidP="00FD7D51">
            <w:pPr>
              <w:suppressAutoHyphens/>
              <w:jc w:val="both"/>
              <w:rPr>
                <w:bCs/>
              </w:rPr>
            </w:pPr>
            <w:r w:rsidRPr="00042D2C">
              <w:rPr>
                <w:bCs/>
              </w:rPr>
              <w:t>Практическое занятие № 12. Настройка параметров сканирования, сканирование и распознавание текста.</w:t>
            </w:r>
          </w:p>
          <w:p w:rsidR="00FD7D51" w:rsidRPr="00042D2C" w:rsidRDefault="00FD7D51" w:rsidP="00FD7D51">
            <w:pPr>
              <w:suppressAutoHyphens/>
              <w:jc w:val="both"/>
              <w:rPr>
                <w:bCs/>
              </w:rPr>
            </w:pPr>
            <w:r w:rsidRPr="00042D2C">
              <w:rPr>
                <w:bCs/>
              </w:rPr>
              <w:t>Практическое занятие № 13. Сканирование и распознавание документов, содержащих графику.</w:t>
            </w:r>
          </w:p>
          <w:p w:rsidR="00FD7D51" w:rsidRPr="00042D2C" w:rsidRDefault="00FD7D51" w:rsidP="00FD7D51">
            <w:pPr>
              <w:suppressAutoHyphens/>
              <w:jc w:val="both"/>
              <w:rPr>
                <w:bCs/>
              </w:rPr>
            </w:pPr>
            <w:r w:rsidRPr="00042D2C">
              <w:t>Практическое занятие № 14. Получение информации от видеокамер, в том числе мобильных устройств.</w:t>
            </w:r>
          </w:p>
          <w:p w:rsidR="00FD7D51" w:rsidRPr="00042D2C" w:rsidRDefault="00FD7D51" w:rsidP="00FD7D51">
            <w:pPr>
              <w:suppressAutoHyphens/>
              <w:jc w:val="both"/>
            </w:pPr>
            <w:r w:rsidRPr="00042D2C">
              <w:rPr>
                <w:bCs/>
              </w:rPr>
              <w:t>Практическое занятие № 15. Получение и использование снимков экрана.</w:t>
            </w:r>
          </w:p>
          <w:p w:rsidR="00FD7D51" w:rsidRPr="00042D2C" w:rsidRDefault="00FD7D51" w:rsidP="00FD7D51">
            <w:pPr>
              <w:rPr>
                <w:b/>
                <w:bCs/>
              </w:rPr>
            </w:pPr>
            <w:r w:rsidRPr="00042D2C">
              <w:rPr>
                <w:b/>
                <w:bCs/>
              </w:rPr>
              <w:t>МДК.01.02 Работа с данными в базах данных и электронных таблицах</w:t>
            </w:r>
          </w:p>
          <w:p w:rsidR="00FD7D51" w:rsidRPr="00042D2C" w:rsidRDefault="00FD7D51" w:rsidP="00FD7D51">
            <w:r w:rsidRPr="00042D2C">
              <w:t>Тема 2.1. Хранение и обработка данных в электронных таблицах</w:t>
            </w:r>
          </w:p>
          <w:p w:rsidR="00FD7D51" w:rsidRPr="00042D2C" w:rsidRDefault="00FD7D51" w:rsidP="00FD7D51">
            <w:pPr>
              <w:numPr>
                <w:ilvl w:val="0"/>
                <w:numId w:val="18"/>
              </w:numPr>
              <w:spacing w:after="160"/>
              <w:ind w:left="322"/>
              <w:contextualSpacing/>
              <w:rPr>
                <w:bCs/>
              </w:rPr>
            </w:pPr>
            <w:r w:rsidRPr="00042D2C">
              <w:rPr>
                <w:bCs/>
              </w:rPr>
              <w:t>Основные табличные процессоры. Форматы электронных таблиц.</w:t>
            </w:r>
          </w:p>
          <w:p w:rsidR="00FD7D51" w:rsidRPr="00042D2C" w:rsidRDefault="00FD7D51" w:rsidP="00FD7D51">
            <w:pPr>
              <w:numPr>
                <w:ilvl w:val="0"/>
                <w:numId w:val="18"/>
              </w:numPr>
              <w:spacing w:after="160"/>
              <w:ind w:left="322"/>
              <w:contextualSpacing/>
              <w:rPr>
                <w:bCs/>
              </w:rPr>
            </w:pPr>
            <w:r w:rsidRPr="00042D2C">
              <w:rPr>
                <w:bCs/>
              </w:rPr>
              <w:t>Инструменты и возможности электронных таблиц.</w:t>
            </w:r>
          </w:p>
          <w:p w:rsidR="00FD7D51" w:rsidRPr="00042D2C" w:rsidRDefault="00FD7D51" w:rsidP="00FD7D51">
            <w:pPr>
              <w:numPr>
                <w:ilvl w:val="0"/>
                <w:numId w:val="18"/>
              </w:numPr>
              <w:spacing w:after="160"/>
              <w:ind w:left="322"/>
              <w:contextualSpacing/>
              <w:rPr>
                <w:bCs/>
              </w:rPr>
            </w:pPr>
            <w:r w:rsidRPr="00042D2C">
              <w:rPr>
                <w:bCs/>
              </w:rPr>
              <w:lastRenderedPageBreak/>
              <w:t>Математические и статистические функции. Построение и оформление графиков и диаграмм.</w:t>
            </w:r>
          </w:p>
          <w:p w:rsidR="00FD7D51" w:rsidRPr="00042D2C" w:rsidRDefault="00FD7D51" w:rsidP="00FD7D51">
            <w:pPr>
              <w:numPr>
                <w:ilvl w:val="0"/>
                <w:numId w:val="18"/>
              </w:numPr>
              <w:spacing w:after="160"/>
              <w:ind w:left="322"/>
              <w:contextualSpacing/>
              <w:rPr>
                <w:bCs/>
              </w:rPr>
            </w:pPr>
            <w:r w:rsidRPr="00042D2C">
              <w:rPr>
                <w:bCs/>
              </w:rPr>
              <w:t>Фильтрация данных. Создание отчетов.</w:t>
            </w:r>
          </w:p>
          <w:p w:rsidR="00FD7D51" w:rsidRPr="00042D2C" w:rsidRDefault="00FD7D51" w:rsidP="00FD7D51">
            <w:pPr>
              <w:numPr>
                <w:ilvl w:val="0"/>
                <w:numId w:val="18"/>
              </w:numPr>
              <w:spacing w:after="160"/>
              <w:ind w:left="322"/>
              <w:contextualSpacing/>
              <w:rPr>
                <w:bCs/>
              </w:rPr>
            </w:pPr>
            <w:r w:rsidRPr="00042D2C">
              <w:rPr>
                <w:bCs/>
              </w:rPr>
              <w:t>Ссылки между документами.</w:t>
            </w:r>
          </w:p>
          <w:p w:rsidR="00FD7D51" w:rsidRPr="00042D2C" w:rsidRDefault="00FD7D51" w:rsidP="00FD7D51">
            <w:pPr>
              <w:rPr>
                <w:b/>
              </w:rPr>
            </w:pPr>
            <w:r w:rsidRPr="00042D2C">
              <w:rPr>
                <w:b/>
                <w:bCs/>
              </w:rPr>
              <w:t>В том числе практических и лабораторных занятий</w:t>
            </w:r>
          </w:p>
          <w:p w:rsidR="00FD7D51" w:rsidRPr="00042D2C" w:rsidRDefault="00FD7D51" w:rsidP="00FD7D51">
            <w:pPr>
              <w:rPr>
                <w:bCs/>
              </w:rPr>
            </w:pPr>
            <w:r w:rsidRPr="00042D2C">
              <w:rPr>
                <w:bCs/>
              </w:rPr>
              <w:t>Практическое занятие № 1. Формирование электронной таблицы на основе текстовых документов.</w:t>
            </w:r>
          </w:p>
          <w:p w:rsidR="00FD7D51" w:rsidRPr="00042D2C" w:rsidRDefault="00FD7D51" w:rsidP="00FD7D51">
            <w:pPr>
              <w:rPr>
                <w:bCs/>
              </w:rPr>
            </w:pPr>
            <w:r w:rsidRPr="00042D2C">
              <w:rPr>
                <w:bCs/>
              </w:rPr>
              <w:t>Практическое занятие № 2. Создание графиков и диаграмм на основе электронных таблиц.</w:t>
            </w:r>
          </w:p>
          <w:p w:rsidR="00FD7D51" w:rsidRPr="00042D2C" w:rsidRDefault="00FD7D51" w:rsidP="00FD7D51">
            <w:pPr>
              <w:rPr>
                <w:bCs/>
              </w:rPr>
            </w:pPr>
            <w:r w:rsidRPr="00042D2C">
              <w:rPr>
                <w:bCs/>
              </w:rPr>
              <w:t>Практическое занятие № 3. Формирование простых и сложных отчетов на основе электронных таблиц.</w:t>
            </w:r>
          </w:p>
          <w:p w:rsidR="00FD7D51" w:rsidRPr="00042D2C" w:rsidRDefault="00FD7D51" w:rsidP="00FD7D51">
            <w:pPr>
              <w:rPr>
                <w:bCs/>
              </w:rPr>
            </w:pPr>
            <w:r w:rsidRPr="00042D2C">
              <w:rPr>
                <w:bCs/>
              </w:rPr>
              <w:t>Практическое занятие № 4. Актуализация информации в электронных таблицах.</w:t>
            </w:r>
          </w:p>
          <w:p w:rsidR="00FD7D51" w:rsidRPr="00042D2C" w:rsidRDefault="00FD7D51" w:rsidP="00FD7D51">
            <w:r w:rsidRPr="00042D2C">
              <w:t>Тема 2.2. Основы сопровождения баз данных</w:t>
            </w:r>
          </w:p>
          <w:p w:rsidR="00FD7D51" w:rsidRPr="00042D2C" w:rsidRDefault="00FD7D51" w:rsidP="00FD7D51">
            <w:pPr>
              <w:numPr>
                <w:ilvl w:val="0"/>
                <w:numId w:val="22"/>
              </w:numPr>
              <w:spacing w:after="160"/>
              <w:ind w:left="322"/>
              <w:contextualSpacing/>
              <w:rPr>
                <w:bCs/>
              </w:rPr>
            </w:pPr>
            <w:r w:rsidRPr="00042D2C">
              <w:rPr>
                <w:bCs/>
              </w:rPr>
              <w:t xml:space="preserve">Современные СУБД, их возможности. </w:t>
            </w:r>
          </w:p>
          <w:p w:rsidR="00FD7D51" w:rsidRPr="00042D2C" w:rsidRDefault="00FD7D51" w:rsidP="00FD7D51">
            <w:pPr>
              <w:numPr>
                <w:ilvl w:val="0"/>
                <w:numId w:val="22"/>
              </w:numPr>
              <w:spacing w:after="160"/>
              <w:ind w:left="322"/>
              <w:contextualSpacing/>
              <w:rPr>
                <w:bCs/>
              </w:rPr>
            </w:pPr>
            <w:r w:rsidRPr="00042D2C">
              <w:rPr>
                <w:bCs/>
              </w:rPr>
              <w:t>Типы и форматы данных.</w:t>
            </w:r>
          </w:p>
          <w:p w:rsidR="00FD7D51" w:rsidRPr="00042D2C" w:rsidRDefault="00FD7D51" w:rsidP="00FD7D51">
            <w:pPr>
              <w:numPr>
                <w:ilvl w:val="0"/>
                <w:numId w:val="22"/>
              </w:numPr>
              <w:spacing w:after="160"/>
              <w:ind w:left="322"/>
              <w:contextualSpacing/>
              <w:rPr>
                <w:bCs/>
              </w:rPr>
            </w:pPr>
            <w:r w:rsidRPr="00042D2C">
              <w:rPr>
                <w:bCs/>
              </w:rPr>
              <w:t>Ключевые поля. Индексация информации в базах данных.</w:t>
            </w:r>
          </w:p>
          <w:p w:rsidR="00FD7D51" w:rsidRPr="00042D2C" w:rsidRDefault="00FD7D51" w:rsidP="00FD7D51">
            <w:pPr>
              <w:rPr>
                <w:b/>
              </w:rPr>
            </w:pPr>
            <w:r w:rsidRPr="00042D2C">
              <w:rPr>
                <w:b/>
                <w:bCs/>
              </w:rPr>
              <w:t xml:space="preserve">В том числе практических и лабораторных занятий </w:t>
            </w:r>
          </w:p>
          <w:p w:rsidR="00FD7D51" w:rsidRPr="00042D2C" w:rsidRDefault="00FD7D51" w:rsidP="00FD7D51">
            <w:pPr>
              <w:rPr>
                <w:b/>
              </w:rPr>
            </w:pPr>
            <w:r w:rsidRPr="00042D2C">
              <w:rPr>
                <w:bCs/>
              </w:rPr>
              <w:t xml:space="preserve">Практическое занятие № 5. </w:t>
            </w:r>
            <w:r w:rsidRPr="00042D2C">
              <w:rPr>
                <w:bCs/>
              </w:rPr>
              <w:lastRenderedPageBreak/>
              <w:t>Построение типовой базы данных по индивидуальным заданиям.</w:t>
            </w:r>
          </w:p>
          <w:p w:rsidR="00FD7D51" w:rsidRPr="00042D2C" w:rsidRDefault="00FD7D51" w:rsidP="00FD7D51">
            <w:pPr>
              <w:rPr>
                <w:bCs/>
              </w:rPr>
            </w:pPr>
            <w:r w:rsidRPr="00042D2C">
              <w:rPr>
                <w:bCs/>
              </w:rPr>
              <w:t>Практическое занятие № 6. Задание связей между таблицами базы данных</w:t>
            </w:r>
          </w:p>
          <w:p w:rsidR="00FD7D51" w:rsidRPr="00042D2C" w:rsidRDefault="00FD7D51" w:rsidP="00FD7D51">
            <w:pPr>
              <w:rPr>
                <w:b/>
              </w:rPr>
            </w:pPr>
            <w:r w:rsidRPr="00042D2C">
              <w:rPr>
                <w:bCs/>
              </w:rPr>
              <w:t>Практическое занятие № 7. Внесение информации в базу данных.</w:t>
            </w:r>
          </w:p>
          <w:p w:rsidR="00FD7D51" w:rsidRPr="00042D2C" w:rsidRDefault="00FD7D51" w:rsidP="00FD7D51">
            <w:pPr>
              <w:rPr>
                <w:b/>
              </w:rPr>
            </w:pPr>
            <w:r w:rsidRPr="00042D2C">
              <w:t>Тема 2.3. Актуализация информации в базах данных.</w:t>
            </w:r>
          </w:p>
          <w:p w:rsidR="00FD7D51" w:rsidRPr="00042D2C" w:rsidRDefault="00FD7D51" w:rsidP="00FD7D51">
            <w:pPr>
              <w:numPr>
                <w:ilvl w:val="0"/>
                <w:numId w:val="23"/>
              </w:numPr>
              <w:spacing w:after="160"/>
              <w:ind w:left="470"/>
              <w:contextualSpacing/>
              <w:rPr>
                <w:bCs/>
              </w:rPr>
            </w:pPr>
            <w:r w:rsidRPr="00042D2C">
              <w:rPr>
                <w:bCs/>
              </w:rPr>
              <w:t>Основные операции с данными в реляционных таблицах.</w:t>
            </w:r>
          </w:p>
          <w:p w:rsidR="00FD7D51" w:rsidRPr="00042D2C" w:rsidRDefault="00FD7D51" w:rsidP="00FD7D51">
            <w:pPr>
              <w:numPr>
                <w:ilvl w:val="0"/>
                <w:numId w:val="23"/>
              </w:numPr>
              <w:spacing w:after="160"/>
              <w:ind w:left="470"/>
              <w:contextualSpacing/>
              <w:rPr>
                <w:bCs/>
              </w:rPr>
            </w:pPr>
            <w:r w:rsidRPr="00042D2C">
              <w:rPr>
                <w:bCs/>
              </w:rPr>
              <w:t>Виды запросов, структура запросов к базе данных.</w:t>
            </w:r>
          </w:p>
          <w:p w:rsidR="00FD7D51" w:rsidRPr="00042D2C" w:rsidRDefault="00FD7D51" w:rsidP="00FD7D51">
            <w:pPr>
              <w:numPr>
                <w:ilvl w:val="0"/>
                <w:numId w:val="23"/>
              </w:numPr>
              <w:spacing w:after="160"/>
              <w:ind w:left="470"/>
              <w:contextualSpacing/>
              <w:rPr>
                <w:bCs/>
              </w:rPr>
            </w:pPr>
            <w:r w:rsidRPr="00042D2C">
              <w:rPr>
                <w:bCs/>
              </w:rPr>
              <w:t>Основные команды языка запросов SQL. Синтаксис команд поиска, удаления, замены, добавления данных.</w:t>
            </w:r>
          </w:p>
          <w:p w:rsidR="00FD7D51" w:rsidRPr="00042D2C" w:rsidRDefault="00FD7D51" w:rsidP="00FD7D51">
            <w:pPr>
              <w:numPr>
                <w:ilvl w:val="0"/>
                <w:numId w:val="23"/>
              </w:numPr>
              <w:spacing w:after="160"/>
              <w:ind w:left="470"/>
              <w:contextualSpacing/>
              <w:rPr>
                <w:bCs/>
              </w:rPr>
            </w:pPr>
            <w:r w:rsidRPr="00042D2C">
              <w:rPr>
                <w:bCs/>
              </w:rPr>
              <w:t>Запросы на выборку данных. Формирование отчетов на основании запросов.</w:t>
            </w:r>
          </w:p>
          <w:p w:rsidR="00FD7D51" w:rsidRPr="00042D2C" w:rsidRDefault="00FD7D51" w:rsidP="00FD7D51">
            <w:pPr>
              <w:numPr>
                <w:ilvl w:val="0"/>
                <w:numId w:val="23"/>
              </w:numPr>
              <w:spacing w:after="160"/>
              <w:ind w:left="470"/>
              <w:contextualSpacing/>
              <w:rPr>
                <w:bCs/>
              </w:rPr>
            </w:pPr>
            <w:r w:rsidRPr="00042D2C">
              <w:rPr>
                <w:bCs/>
              </w:rPr>
              <w:t>Импорт и экспорт таблиц данных.</w:t>
            </w:r>
          </w:p>
          <w:p w:rsidR="00FD7D51" w:rsidRPr="00042D2C" w:rsidRDefault="00FD7D51" w:rsidP="00FD7D51">
            <w:pPr>
              <w:numPr>
                <w:ilvl w:val="0"/>
                <w:numId w:val="23"/>
              </w:numPr>
              <w:spacing w:after="160"/>
              <w:ind w:left="470"/>
              <w:contextualSpacing/>
              <w:rPr>
                <w:bCs/>
              </w:rPr>
            </w:pPr>
            <w:r w:rsidRPr="00042D2C">
              <w:rPr>
                <w:bCs/>
              </w:rPr>
              <w:t>Разграничение прав пользователей для доступа к данным.</w:t>
            </w:r>
          </w:p>
          <w:p w:rsidR="00FD7D51" w:rsidRPr="00042D2C" w:rsidRDefault="00FD7D51" w:rsidP="00FD7D51">
            <w:pPr>
              <w:numPr>
                <w:ilvl w:val="0"/>
                <w:numId w:val="23"/>
              </w:numPr>
              <w:spacing w:after="160"/>
              <w:ind w:left="470"/>
              <w:contextualSpacing/>
              <w:rPr>
                <w:bCs/>
              </w:rPr>
            </w:pPr>
            <w:r w:rsidRPr="00042D2C">
              <w:rPr>
                <w:bCs/>
              </w:rPr>
              <w:t>Защита, резервирование и архивирование данных. Регламенты обслуживания баз данных.</w:t>
            </w:r>
          </w:p>
          <w:p w:rsidR="00FD7D51" w:rsidRPr="00042D2C" w:rsidRDefault="00FD7D51" w:rsidP="00FD7D51">
            <w:pPr>
              <w:numPr>
                <w:ilvl w:val="0"/>
                <w:numId w:val="23"/>
              </w:numPr>
              <w:spacing w:after="160"/>
              <w:ind w:left="470"/>
              <w:contextualSpacing/>
              <w:rPr>
                <w:bCs/>
              </w:rPr>
            </w:pPr>
            <w:r w:rsidRPr="00042D2C">
              <w:rPr>
                <w:bCs/>
              </w:rPr>
              <w:t xml:space="preserve">Особенности хранения и </w:t>
            </w:r>
            <w:r w:rsidRPr="00042D2C">
              <w:rPr>
                <w:bCs/>
              </w:rPr>
              <w:lastRenderedPageBreak/>
              <w:t>поиска информации в базах знаний.</w:t>
            </w:r>
          </w:p>
          <w:p w:rsidR="00FD7D51" w:rsidRPr="00042D2C" w:rsidRDefault="00FD7D51" w:rsidP="00FD7D51">
            <w:pPr>
              <w:rPr>
                <w:b/>
              </w:rPr>
            </w:pPr>
            <w:r w:rsidRPr="00042D2C">
              <w:rPr>
                <w:b/>
                <w:bCs/>
              </w:rPr>
              <w:t xml:space="preserve">В том числе практических и лабораторных занятий </w:t>
            </w:r>
          </w:p>
          <w:p w:rsidR="00FD7D51" w:rsidRPr="00042D2C" w:rsidRDefault="00FD7D51" w:rsidP="00FD7D51">
            <w:pPr>
              <w:rPr>
                <w:b/>
              </w:rPr>
            </w:pPr>
            <w:r w:rsidRPr="00042D2C">
              <w:rPr>
                <w:bCs/>
              </w:rPr>
              <w:t>Практическое занятие № 8. Построение запросов на добавление и удаление данных в базу данных.</w:t>
            </w:r>
          </w:p>
          <w:p w:rsidR="00FD7D51" w:rsidRPr="00042D2C" w:rsidRDefault="00FD7D51" w:rsidP="00FD7D51">
            <w:pPr>
              <w:rPr>
                <w:b/>
              </w:rPr>
            </w:pPr>
            <w:r w:rsidRPr="00042D2C">
              <w:rPr>
                <w:bCs/>
              </w:rPr>
              <w:t>Практическое занятие № 9. Построение запросов на изменение данных.</w:t>
            </w:r>
          </w:p>
          <w:p w:rsidR="00FD7D51" w:rsidRPr="00042D2C" w:rsidRDefault="00FD7D51" w:rsidP="00FD7D51">
            <w:pPr>
              <w:rPr>
                <w:b/>
              </w:rPr>
            </w:pPr>
            <w:r w:rsidRPr="00042D2C">
              <w:rPr>
                <w:bCs/>
              </w:rPr>
              <w:t>Практическое занятие № 10. Формирование отчетов на основании простых запросов.</w:t>
            </w:r>
          </w:p>
          <w:p w:rsidR="00FD7D51" w:rsidRPr="00042D2C" w:rsidRDefault="00FD7D51" w:rsidP="00FD7D51">
            <w:pPr>
              <w:rPr>
                <w:bCs/>
              </w:rPr>
            </w:pPr>
            <w:r w:rsidRPr="00042D2C">
              <w:rPr>
                <w:bCs/>
              </w:rPr>
              <w:t>Практическое занятие № 11. Формирование отчетов на основании сложных запросов.</w:t>
            </w:r>
          </w:p>
          <w:p w:rsidR="00FD7D51" w:rsidRPr="00042D2C" w:rsidRDefault="00FD7D51" w:rsidP="00FD7D51">
            <w:pPr>
              <w:rPr>
                <w:bCs/>
              </w:rPr>
            </w:pPr>
            <w:r w:rsidRPr="00042D2C">
              <w:rPr>
                <w:bCs/>
              </w:rPr>
              <w:t>Практическое занятие № 12. Импорт данных и конвертирование таблиц.</w:t>
            </w:r>
          </w:p>
          <w:p w:rsidR="00FD7D51" w:rsidRPr="00042D2C" w:rsidRDefault="00FD7D51" w:rsidP="00FD7D51">
            <w:pPr>
              <w:rPr>
                <w:bCs/>
              </w:rPr>
            </w:pPr>
            <w:r w:rsidRPr="00042D2C">
              <w:rPr>
                <w:bCs/>
              </w:rPr>
              <w:t>Практическое занятие № 13. Разграничение прав пользователей</w:t>
            </w:r>
          </w:p>
          <w:p w:rsidR="00FD7D51" w:rsidRPr="00042D2C" w:rsidRDefault="00FD7D51" w:rsidP="00FD7D51">
            <w:r w:rsidRPr="00042D2C">
              <w:rPr>
                <w:bCs/>
              </w:rPr>
              <w:t>Практическое занятие № 14. Поиск информации в базе знаний.</w:t>
            </w:r>
          </w:p>
        </w:tc>
        <w:tc>
          <w:tcPr>
            <w:tcW w:w="1721" w:type="dxa"/>
          </w:tcPr>
          <w:p w:rsidR="00FD7D51" w:rsidRDefault="00FD7D51" w:rsidP="00FD7D51">
            <w:pPr>
              <w:jc w:val="center"/>
            </w:pPr>
            <w:r>
              <w:lastRenderedPageBreak/>
              <w:t>540</w:t>
            </w:r>
          </w:p>
        </w:tc>
        <w:tc>
          <w:tcPr>
            <w:tcW w:w="1983" w:type="dxa"/>
          </w:tcPr>
          <w:p w:rsidR="00FD7D51" w:rsidRPr="00B4079B" w:rsidRDefault="00FD7D51" w:rsidP="00FD7D51">
            <w:pPr>
              <w:jc w:val="center"/>
            </w:pPr>
          </w:p>
        </w:tc>
        <w:tc>
          <w:tcPr>
            <w:tcW w:w="1610" w:type="dxa"/>
          </w:tcPr>
          <w:p w:rsidR="00FD7D51" w:rsidRDefault="00FD7D51" w:rsidP="00FD7D51">
            <w:pPr>
              <w:jc w:val="center"/>
            </w:pPr>
            <w:r>
              <w:t>540</w:t>
            </w:r>
          </w:p>
        </w:tc>
      </w:tr>
      <w:tr w:rsidR="00FD7D51" w:rsidTr="00DD58AD">
        <w:tc>
          <w:tcPr>
            <w:tcW w:w="1245" w:type="dxa"/>
          </w:tcPr>
          <w:p w:rsidR="00FD7D51" w:rsidRDefault="00FD7D51" w:rsidP="00FD7D51">
            <w:pPr>
              <w:rPr>
                <w:b/>
                <w:bCs/>
                <w:sz w:val="20"/>
                <w:szCs w:val="20"/>
              </w:rPr>
            </w:pPr>
            <w:bookmarkStart w:id="0" w:name="_GoBack" w:colFirst="3" w:colLast="3"/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ПМ</w:t>
            </w:r>
            <w:r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  <w:r>
              <w:rPr>
                <w:b/>
                <w:bCs/>
                <w:sz w:val="22"/>
                <w:szCs w:val="22"/>
              </w:rPr>
              <w:t>. 02</w:t>
            </w:r>
          </w:p>
        </w:tc>
        <w:tc>
          <w:tcPr>
            <w:tcW w:w="2384" w:type="dxa"/>
          </w:tcPr>
          <w:p w:rsidR="00FD7D51" w:rsidRDefault="00FD7D51" w:rsidP="00FD7D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Техническая обработка и размещение информационных ресурсов на сайте</w:t>
            </w:r>
          </w:p>
        </w:tc>
        <w:tc>
          <w:tcPr>
            <w:tcW w:w="2190" w:type="dxa"/>
          </w:tcPr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1.1. Выполнять ввод и обработку текстовых данных.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1.2. Выполнять преобразование данных, связанных с изменениями </w:t>
            </w:r>
            <w:r>
              <w:rPr>
                <w:sz w:val="22"/>
                <w:szCs w:val="22"/>
              </w:rPr>
              <w:lastRenderedPageBreak/>
              <w:t>структуры документов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1.3. Выполнять разметку и форматирование документов различных форматов.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1.4. Конвертировать аналоговые данные в цифровые.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1.5. Выполнять подготовку цифровых данных для дальнейшей обработки и архивирования.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1.6. Формировать запросы для получения информации в базах данных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1.7. Выполнять операции с объектами базы данных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2.1. Структурировать цифровые данные для публикации.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2.2. Размещать и обновлять </w:t>
            </w:r>
            <w:r>
              <w:rPr>
                <w:sz w:val="22"/>
                <w:szCs w:val="22"/>
              </w:rPr>
              <w:lastRenderedPageBreak/>
              <w:t>информационный материал через систему управления контентом.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2.3. Устанавливать и разграничивать права доступа к разделам веб-ресурса</w:t>
            </w:r>
          </w:p>
          <w:p w:rsidR="00FD7D51" w:rsidRDefault="00FD7D51" w:rsidP="00FD7D5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2.4. Собирать статистику по результатам работы веб-ресурса</w:t>
            </w:r>
          </w:p>
          <w:p w:rsidR="00FD7D51" w:rsidRPr="00B4079B" w:rsidRDefault="00FD7D51" w:rsidP="00FD7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FD7D51" w:rsidRPr="0098556E" w:rsidRDefault="00FD7D51" w:rsidP="00FD7D51">
            <w:pPr>
              <w:rPr>
                <w:b/>
                <w:bCs/>
              </w:rPr>
            </w:pPr>
            <w:r w:rsidRPr="0098556E">
              <w:rPr>
                <w:b/>
                <w:bCs/>
              </w:rPr>
              <w:lastRenderedPageBreak/>
              <w:t>Раздел 1. Работа в системе управления контентом</w:t>
            </w:r>
          </w:p>
          <w:p w:rsidR="00FD7D51" w:rsidRPr="0098556E" w:rsidRDefault="00FD7D51" w:rsidP="00FD7D51">
            <w:r w:rsidRPr="0098556E">
              <w:rPr>
                <w:b/>
                <w:bCs/>
              </w:rPr>
              <w:t>МДК</w:t>
            </w:r>
            <w:r>
              <w:rPr>
                <w:b/>
                <w:bCs/>
              </w:rPr>
              <w:t>02</w:t>
            </w:r>
            <w:r w:rsidRPr="0098556E">
              <w:rPr>
                <w:b/>
                <w:bCs/>
              </w:rPr>
              <w:t>.01. Работа в системе управления контентом</w:t>
            </w:r>
          </w:p>
          <w:p w:rsidR="00FD7D51" w:rsidRPr="0098556E" w:rsidRDefault="00FD7D51" w:rsidP="00FD7D51">
            <w:r w:rsidRPr="0098556E">
              <w:t>Тема 1.1. Подготовка цифровых данных</w:t>
            </w:r>
          </w:p>
          <w:p w:rsidR="00FD7D51" w:rsidRPr="0098556E" w:rsidRDefault="00FD7D51" w:rsidP="00FD7D51">
            <w:pPr>
              <w:numPr>
                <w:ilvl w:val="0"/>
                <w:numId w:val="24"/>
              </w:numPr>
              <w:suppressAutoHyphens/>
              <w:spacing w:after="160"/>
              <w:ind w:left="470"/>
              <w:contextualSpacing/>
              <w:jc w:val="both"/>
            </w:pPr>
            <w:r w:rsidRPr="0098556E">
              <w:t xml:space="preserve">Графические редакторы. </w:t>
            </w:r>
            <w:r w:rsidRPr="0098556E">
              <w:lastRenderedPageBreak/>
              <w:t>Функциональные возможности программ создания и обработки графических изображений.</w:t>
            </w:r>
          </w:p>
          <w:p w:rsidR="00FD7D51" w:rsidRPr="0098556E" w:rsidRDefault="00FD7D51" w:rsidP="00FD7D51">
            <w:pPr>
              <w:numPr>
                <w:ilvl w:val="0"/>
                <w:numId w:val="24"/>
              </w:numPr>
              <w:suppressAutoHyphens/>
              <w:spacing w:after="160"/>
              <w:ind w:left="470"/>
              <w:contextualSpacing/>
              <w:jc w:val="both"/>
              <w:rPr>
                <w:bCs/>
              </w:rPr>
            </w:pPr>
            <w:proofErr w:type="spellStart"/>
            <w:r w:rsidRPr="0098556E">
              <w:rPr>
                <w:bCs/>
              </w:rPr>
              <w:t>Аудиоредакторы</w:t>
            </w:r>
            <w:proofErr w:type="spellEnd"/>
            <w:r w:rsidRPr="0098556E">
              <w:rPr>
                <w:bCs/>
              </w:rPr>
              <w:t>. Функциональные возможности программ создания и обработки звука.</w:t>
            </w:r>
          </w:p>
          <w:p w:rsidR="00FD7D51" w:rsidRPr="0098556E" w:rsidRDefault="00FD7D51" w:rsidP="00FD7D51">
            <w:pPr>
              <w:numPr>
                <w:ilvl w:val="0"/>
                <w:numId w:val="24"/>
              </w:numPr>
              <w:suppressAutoHyphens/>
              <w:spacing w:after="160"/>
              <w:ind w:left="470"/>
              <w:contextualSpacing/>
              <w:jc w:val="both"/>
            </w:pPr>
            <w:proofErr w:type="spellStart"/>
            <w:r w:rsidRPr="0098556E">
              <w:t>Видеоредакторы</w:t>
            </w:r>
            <w:proofErr w:type="spellEnd"/>
            <w:r w:rsidRPr="0098556E">
              <w:t>.</w:t>
            </w:r>
            <w:r w:rsidRPr="0098556E">
              <w:rPr>
                <w:bCs/>
              </w:rPr>
              <w:t xml:space="preserve"> Функциональные возможности программ создания и обработки видео.</w:t>
            </w:r>
          </w:p>
          <w:p w:rsidR="00FD7D51" w:rsidRPr="0098556E" w:rsidRDefault="00FD7D51" w:rsidP="00FD7D51">
            <w:pPr>
              <w:numPr>
                <w:ilvl w:val="0"/>
                <w:numId w:val="24"/>
              </w:numPr>
              <w:suppressAutoHyphens/>
              <w:spacing w:after="160"/>
              <w:ind w:left="470"/>
              <w:contextualSpacing/>
              <w:jc w:val="both"/>
              <w:rPr>
                <w:bCs/>
              </w:rPr>
            </w:pPr>
            <w:r w:rsidRPr="0098556E">
              <w:rPr>
                <w:bCs/>
              </w:rPr>
              <w:t>Требования к характеристикам медиа-файлов при размещении на веб-ресурсах.</w:t>
            </w:r>
          </w:p>
          <w:p w:rsidR="00FD7D51" w:rsidRPr="0098556E" w:rsidRDefault="00FD7D51" w:rsidP="00FD7D51">
            <w:pPr>
              <w:suppressAutoHyphens/>
              <w:jc w:val="both"/>
              <w:rPr>
                <w:b/>
              </w:rPr>
            </w:pPr>
            <w:r w:rsidRPr="0098556E">
              <w:rPr>
                <w:b/>
                <w:bCs/>
              </w:rPr>
              <w:t>В том числе практических занятий и лабораторных работ</w:t>
            </w:r>
          </w:p>
          <w:p w:rsidR="00FD7D51" w:rsidRPr="0098556E" w:rsidRDefault="00FD7D51" w:rsidP="00FD7D51">
            <w:pPr>
              <w:suppressAutoHyphens/>
              <w:ind w:left="33"/>
              <w:jc w:val="both"/>
              <w:rPr>
                <w:bCs/>
              </w:rPr>
            </w:pPr>
            <w:r w:rsidRPr="0098556E">
              <w:rPr>
                <w:bCs/>
              </w:rPr>
              <w:t>Лабораторная работа № 1. Обработка изображений в редакторах векторной графики.</w:t>
            </w:r>
          </w:p>
          <w:p w:rsidR="00FD7D51" w:rsidRPr="0098556E" w:rsidRDefault="00FD7D51" w:rsidP="00FD7D51">
            <w:pPr>
              <w:suppressAutoHyphens/>
              <w:ind w:left="33"/>
              <w:jc w:val="both"/>
              <w:rPr>
                <w:bCs/>
              </w:rPr>
            </w:pPr>
            <w:r w:rsidRPr="0098556E">
              <w:rPr>
                <w:bCs/>
              </w:rPr>
              <w:t>Лабораторная работа № 2. Обработка изображений в редакторах растровой графики.</w:t>
            </w:r>
          </w:p>
          <w:p w:rsidR="00FD7D51" w:rsidRPr="0098556E" w:rsidRDefault="00FD7D51" w:rsidP="00FD7D51">
            <w:pPr>
              <w:suppressAutoHyphens/>
              <w:ind w:left="33"/>
              <w:jc w:val="both"/>
              <w:rPr>
                <w:bCs/>
              </w:rPr>
            </w:pPr>
            <w:r w:rsidRPr="0098556E">
              <w:rPr>
                <w:bCs/>
              </w:rPr>
              <w:t>Лабораторная работа № 3. Обработка аудио-контента.</w:t>
            </w:r>
          </w:p>
          <w:p w:rsidR="00FD7D51" w:rsidRPr="0098556E" w:rsidRDefault="00FD7D51" w:rsidP="00FD7D51">
            <w:pPr>
              <w:suppressAutoHyphens/>
              <w:ind w:left="33"/>
              <w:jc w:val="both"/>
              <w:rPr>
                <w:bCs/>
              </w:rPr>
            </w:pPr>
            <w:r w:rsidRPr="0098556E">
              <w:rPr>
                <w:bCs/>
              </w:rPr>
              <w:t>Лабораторная работа № 4. Получение контента с помощью программ видео-захвата и его обработка.</w:t>
            </w:r>
          </w:p>
          <w:p w:rsidR="00FD7D51" w:rsidRPr="0098556E" w:rsidRDefault="00FD7D51" w:rsidP="00FD7D51">
            <w:r w:rsidRPr="0098556E">
              <w:t>Тема 1.2. Структурирование цифровых данных</w:t>
            </w:r>
          </w:p>
          <w:p w:rsidR="00FD7D51" w:rsidRPr="0098556E" w:rsidRDefault="00FD7D51" w:rsidP="00FD7D51">
            <w:pPr>
              <w:numPr>
                <w:ilvl w:val="0"/>
                <w:numId w:val="25"/>
              </w:numPr>
              <w:suppressAutoHyphens/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 xml:space="preserve">Стандарты форматов </w:t>
            </w:r>
            <w:r w:rsidRPr="0098556E">
              <w:rPr>
                <w:bCs/>
              </w:rPr>
              <w:lastRenderedPageBreak/>
              <w:t xml:space="preserve">представления мультимедийных данных. Основы </w:t>
            </w:r>
            <w:proofErr w:type="spellStart"/>
            <w:r w:rsidRPr="0098556E">
              <w:rPr>
                <w:bCs/>
              </w:rPr>
              <w:t>типографики</w:t>
            </w:r>
            <w:proofErr w:type="spellEnd"/>
            <w:r w:rsidRPr="0098556E">
              <w:rPr>
                <w:bCs/>
              </w:rPr>
              <w:t>. Основы полиграфической культуры.</w:t>
            </w:r>
          </w:p>
          <w:p w:rsidR="00FD7D51" w:rsidRPr="0098556E" w:rsidRDefault="00FD7D51" w:rsidP="00FD7D51">
            <w:pPr>
              <w:numPr>
                <w:ilvl w:val="0"/>
                <w:numId w:val="25"/>
              </w:numPr>
              <w:suppressAutoHyphens/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>Стандарты сжатия и хранения медиа-данных.</w:t>
            </w:r>
          </w:p>
          <w:p w:rsidR="00FD7D51" w:rsidRPr="0098556E" w:rsidRDefault="00FD7D51" w:rsidP="00FD7D51">
            <w:pPr>
              <w:numPr>
                <w:ilvl w:val="0"/>
                <w:numId w:val="25"/>
              </w:numPr>
              <w:suppressAutoHyphens/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>Принцип единого источника и способы многократного использования контента в информационных продуктах.</w:t>
            </w:r>
          </w:p>
          <w:p w:rsidR="00FD7D51" w:rsidRPr="0098556E" w:rsidRDefault="00FD7D51" w:rsidP="00FD7D51">
            <w:pPr>
              <w:numPr>
                <w:ilvl w:val="0"/>
                <w:numId w:val="25"/>
              </w:numPr>
              <w:suppressAutoHyphens/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>Средства информационно-поискового аппарата: оглавления, теги, указатели, перекрестные ссылки.</w:t>
            </w:r>
          </w:p>
          <w:p w:rsidR="00FD7D51" w:rsidRPr="0098556E" w:rsidRDefault="00FD7D51" w:rsidP="00FD7D51">
            <w:pPr>
              <w:numPr>
                <w:ilvl w:val="0"/>
                <w:numId w:val="25"/>
              </w:numPr>
              <w:suppressAutoHyphens/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>Основы функционирования вики-систем.</w:t>
            </w:r>
          </w:p>
          <w:p w:rsidR="00FD7D51" w:rsidRPr="0098556E" w:rsidRDefault="00FD7D51" w:rsidP="00FD7D51">
            <w:pPr>
              <w:suppressAutoHyphens/>
              <w:rPr>
                <w:b/>
              </w:rPr>
            </w:pPr>
            <w:r w:rsidRPr="0098556E">
              <w:rPr>
                <w:b/>
                <w:bCs/>
              </w:rPr>
              <w:t>В том числе практических занятий и лабораторных работ</w:t>
            </w:r>
          </w:p>
          <w:p w:rsidR="00FD7D51" w:rsidRPr="0098556E" w:rsidRDefault="00FD7D51" w:rsidP="00FD7D51">
            <w:pPr>
              <w:rPr>
                <w:bCs/>
              </w:rPr>
            </w:pPr>
            <w:r w:rsidRPr="0098556E">
              <w:rPr>
                <w:bCs/>
              </w:rPr>
              <w:t>Лабораторная работа № 5. Подготовка информационного контента для публикации в сети.</w:t>
            </w:r>
          </w:p>
          <w:p w:rsidR="00FD7D51" w:rsidRPr="0098556E" w:rsidRDefault="00FD7D51" w:rsidP="00FD7D51">
            <w:pPr>
              <w:rPr>
                <w:bCs/>
              </w:rPr>
            </w:pPr>
            <w:r w:rsidRPr="0098556E">
              <w:rPr>
                <w:bCs/>
              </w:rPr>
              <w:t>Лабораторная работа № 6. Подготовка и публикация интерактивной презентации на основе шаблона.</w:t>
            </w:r>
          </w:p>
          <w:p w:rsidR="00FD7D51" w:rsidRPr="0098556E" w:rsidRDefault="00FD7D51" w:rsidP="00FD7D51">
            <w:pPr>
              <w:rPr>
                <w:bCs/>
              </w:rPr>
            </w:pPr>
            <w:r w:rsidRPr="0098556E">
              <w:rPr>
                <w:bCs/>
              </w:rPr>
              <w:t>Лабораторная работа №7. Создание перекрестных ссылок и оглавления.</w:t>
            </w:r>
          </w:p>
          <w:p w:rsidR="00FD7D51" w:rsidRPr="0098556E" w:rsidRDefault="00FD7D51" w:rsidP="00FD7D51">
            <w:r w:rsidRPr="0098556E">
              <w:t xml:space="preserve">Тема 1.3 Основы </w:t>
            </w:r>
            <w:proofErr w:type="spellStart"/>
            <w:r w:rsidRPr="0098556E">
              <w:t>web</w:t>
            </w:r>
            <w:proofErr w:type="spellEnd"/>
            <w:r w:rsidRPr="0098556E">
              <w:t>-технологий.</w:t>
            </w:r>
          </w:p>
          <w:p w:rsidR="00FD7D51" w:rsidRPr="0098556E" w:rsidRDefault="00FD7D51" w:rsidP="00FD7D51">
            <w:pPr>
              <w:numPr>
                <w:ilvl w:val="0"/>
                <w:numId w:val="26"/>
              </w:numPr>
              <w:spacing w:after="160"/>
              <w:ind w:left="470"/>
              <w:contextualSpacing/>
            </w:pPr>
            <w:r w:rsidRPr="0098556E">
              <w:rPr>
                <w:bCs/>
              </w:rPr>
              <w:t>Классификация веб-</w:t>
            </w:r>
            <w:r w:rsidRPr="0098556E">
              <w:rPr>
                <w:bCs/>
              </w:rPr>
              <w:lastRenderedPageBreak/>
              <w:t>ресурсов. Принципы отображения статических и динамических веб-страниц.</w:t>
            </w:r>
          </w:p>
          <w:p w:rsidR="00FD7D51" w:rsidRPr="0098556E" w:rsidRDefault="00FD7D51" w:rsidP="00FD7D51">
            <w:pPr>
              <w:numPr>
                <w:ilvl w:val="0"/>
                <w:numId w:val="26"/>
              </w:numPr>
              <w:spacing w:after="160"/>
              <w:ind w:left="470"/>
              <w:contextualSpacing/>
            </w:pPr>
            <w:r w:rsidRPr="0098556E">
              <w:t xml:space="preserve">Основные элементы веб-страниц. </w:t>
            </w:r>
            <w:r w:rsidRPr="0098556E">
              <w:rPr>
                <w:bCs/>
              </w:rPr>
              <w:t xml:space="preserve">Навигация. </w:t>
            </w:r>
          </w:p>
          <w:p w:rsidR="00FD7D51" w:rsidRPr="0098556E" w:rsidRDefault="00FD7D51" w:rsidP="00FD7D51">
            <w:pPr>
              <w:numPr>
                <w:ilvl w:val="0"/>
                <w:numId w:val="26"/>
              </w:numPr>
              <w:spacing w:after="160"/>
              <w:ind w:left="470"/>
              <w:contextualSpacing/>
            </w:pPr>
            <w:r w:rsidRPr="0098556E">
              <w:rPr>
                <w:bCs/>
              </w:rPr>
              <w:t xml:space="preserve">Основы эргономики. </w:t>
            </w:r>
            <w:proofErr w:type="spellStart"/>
            <w:r w:rsidRPr="0098556E">
              <w:rPr>
                <w:bCs/>
              </w:rPr>
              <w:t>Юзибилити</w:t>
            </w:r>
            <w:proofErr w:type="spellEnd"/>
            <w:r w:rsidRPr="0098556E">
              <w:rPr>
                <w:bCs/>
              </w:rPr>
              <w:t>.</w:t>
            </w:r>
          </w:p>
          <w:p w:rsidR="00FD7D51" w:rsidRPr="0098556E" w:rsidRDefault="00FD7D51" w:rsidP="00FD7D51">
            <w:pPr>
              <w:numPr>
                <w:ilvl w:val="0"/>
                <w:numId w:val="26"/>
              </w:numPr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 xml:space="preserve">Структура </w:t>
            </w:r>
            <w:proofErr w:type="spellStart"/>
            <w:r w:rsidRPr="0098556E">
              <w:rPr>
                <w:bCs/>
              </w:rPr>
              <w:t>html</w:t>
            </w:r>
            <w:proofErr w:type="spellEnd"/>
            <w:r w:rsidRPr="0098556E">
              <w:rPr>
                <w:bCs/>
              </w:rPr>
              <w:t xml:space="preserve">-документа. Язык разметки HTML. Теги и атрибуты. </w:t>
            </w:r>
            <w:proofErr w:type="spellStart"/>
            <w:r w:rsidRPr="0098556E">
              <w:rPr>
                <w:bCs/>
              </w:rPr>
              <w:t>Метатеги</w:t>
            </w:r>
            <w:proofErr w:type="spellEnd"/>
            <w:r w:rsidRPr="0098556E">
              <w:rPr>
                <w:bCs/>
              </w:rPr>
              <w:t>.</w:t>
            </w:r>
          </w:p>
          <w:p w:rsidR="00FD7D51" w:rsidRPr="0098556E" w:rsidRDefault="00FD7D51" w:rsidP="00FD7D51">
            <w:pPr>
              <w:numPr>
                <w:ilvl w:val="0"/>
                <w:numId w:val="26"/>
              </w:numPr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>Основы CSS. Визуальные редакторы.</w:t>
            </w:r>
          </w:p>
          <w:p w:rsidR="00FD7D51" w:rsidRPr="0098556E" w:rsidRDefault="00FD7D51" w:rsidP="00FD7D51">
            <w:r w:rsidRPr="0098556E">
              <w:rPr>
                <w:b/>
                <w:bCs/>
              </w:rPr>
              <w:t>В том числе практических занятий и лабораторных работ</w:t>
            </w:r>
          </w:p>
          <w:p w:rsidR="00FD7D51" w:rsidRPr="0098556E" w:rsidRDefault="00FD7D51" w:rsidP="00FD7D51">
            <w:r w:rsidRPr="0098556E">
              <w:rPr>
                <w:bCs/>
              </w:rPr>
              <w:t>Лабораторная работа № 8. Формирование и разметка веб-документа.</w:t>
            </w:r>
          </w:p>
          <w:p w:rsidR="00FD7D51" w:rsidRPr="0098556E" w:rsidRDefault="00FD7D51" w:rsidP="00FD7D51">
            <w:r w:rsidRPr="0098556E">
              <w:rPr>
                <w:bCs/>
              </w:rPr>
              <w:t>Лабораторная работа № 9. Оформление текста в веб-контенте.</w:t>
            </w:r>
          </w:p>
          <w:p w:rsidR="00FD7D51" w:rsidRPr="0098556E" w:rsidRDefault="00FD7D51" w:rsidP="00FD7D51">
            <w:r w:rsidRPr="0098556E">
              <w:rPr>
                <w:bCs/>
              </w:rPr>
              <w:t>Лабораторная работа № 10.  Вставка изображений в веб-документ.</w:t>
            </w:r>
          </w:p>
          <w:p w:rsidR="00FD7D51" w:rsidRPr="0098556E" w:rsidRDefault="00FD7D51" w:rsidP="00FD7D51">
            <w:pPr>
              <w:rPr>
                <w:bCs/>
              </w:rPr>
            </w:pPr>
            <w:r w:rsidRPr="0098556E">
              <w:rPr>
                <w:bCs/>
              </w:rPr>
              <w:t>Лабораторная работа № 11. Вставка таблиц в веб-документ.</w:t>
            </w:r>
          </w:p>
          <w:p w:rsidR="00FD7D51" w:rsidRPr="0098556E" w:rsidRDefault="00FD7D51" w:rsidP="00FD7D51">
            <w:pPr>
              <w:rPr>
                <w:bCs/>
              </w:rPr>
            </w:pPr>
            <w:r w:rsidRPr="0098556E">
              <w:rPr>
                <w:bCs/>
              </w:rPr>
              <w:t>Лабораторная работа № 12. Оформление HTML-документе средствами CSS.</w:t>
            </w:r>
          </w:p>
          <w:p w:rsidR="00FD7D51" w:rsidRPr="0098556E" w:rsidRDefault="00FD7D51" w:rsidP="00FD7D51">
            <w:r w:rsidRPr="0098556E">
              <w:rPr>
                <w:bCs/>
              </w:rPr>
              <w:t>Лабораторная работа № 13. Создание веб-страниц с помощью визуальных редакторов.</w:t>
            </w:r>
          </w:p>
          <w:p w:rsidR="00FD7D51" w:rsidRPr="0098556E" w:rsidRDefault="00FD7D51" w:rsidP="00FD7D51">
            <w:r w:rsidRPr="0098556E">
              <w:t xml:space="preserve">Тема 1.4 Технологии публикации </w:t>
            </w:r>
            <w:r w:rsidRPr="0098556E">
              <w:lastRenderedPageBreak/>
              <w:t>информационного контента с помощью CMS.</w:t>
            </w:r>
          </w:p>
          <w:p w:rsidR="00FD7D51" w:rsidRPr="0098556E" w:rsidRDefault="00FD7D51" w:rsidP="00FD7D51">
            <w:pPr>
              <w:numPr>
                <w:ilvl w:val="0"/>
                <w:numId w:val="27"/>
              </w:numPr>
              <w:spacing w:after="160"/>
              <w:ind w:left="470"/>
              <w:contextualSpacing/>
            </w:pPr>
            <w:r w:rsidRPr="0098556E">
              <w:t>Назначение CMS.</w:t>
            </w:r>
            <w:r w:rsidRPr="0098556E">
              <w:rPr>
                <w:bCs/>
              </w:rPr>
              <w:t xml:space="preserve"> Классификация CMS.</w:t>
            </w:r>
            <w:r w:rsidRPr="0098556E">
              <w:t xml:space="preserve"> </w:t>
            </w:r>
            <w:r w:rsidRPr="0098556E">
              <w:rPr>
                <w:bCs/>
              </w:rPr>
              <w:t xml:space="preserve">Архитектура CMS. </w:t>
            </w:r>
            <w:r w:rsidRPr="0098556E">
              <w:t>Принципы работы CMS. Функции CMS.</w:t>
            </w:r>
          </w:p>
          <w:p w:rsidR="00FD7D51" w:rsidRPr="0098556E" w:rsidRDefault="00FD7D51" w:rsidP="00FD7D51">
            <w:pPr>
              <w:numPr>
                <w:ilvl w:val="0"/>
                <w:numId w:val="27"/>
              </w:numPr>
              <w:spacing w:after="160"/>
              <w:ind w:left="470"/>
              <w:contextualSpacing/>
            </w:pPr>
            <w:r w:rsidRPr="0098556E">
              <w:t>Типы содержимого CMS. Организация файловой структуры CMS.</w:t>
            </w:r>
          </w:p>
          <w:p w:rsidR="00FD7D51" w:rsidRPr="0098556E" w:rsidRDefault="00FD7D51" w:rsidP="00FD7D51">
            <w:pPr>
              <w:numPr>
                <w:ilvl w:val="0"/>
                <w:numId w:val="27"/>
              </w:numPr>
              <w:spacing w:after="160"/>
              <w:ind w:left="470"/>
              <w:contextualSpacing/>
            </w:pPr>
            <w:r w:rsidRPr="0098556E">
              <w:rPr>
                <w:bCs/>
              </w:rPr>
              <w:t>Панель администратора сайта. Шаблоны. Плагины.</w:t>
            </w:r>
          </w:p>
          <w:p w:rsidR="00FD7D51" w:rsidRPr="0098556E" w:rsidRDefault="00FD7D51" w:rsidP="00FD7D51">
            <w:pPr>
              <w:numPr>
                <w:ilvl w:val="0"/>
                <w:numId w:val="27"/>
              </w:numPr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>Статический и динамический информационный контент. Требования к содержанию и оформлению информационного контента. Веб-этикет.</w:t>
            </w:r>
          </w:p>
          <w:p w:rsidR="00FD7D51" w:rsidRPr="0098556E" w:rsidRDefault="00FD7D51" w:rsidP="00FD7D51">
            <w:pPr>
              <w:numPr>
                <w:ilvl w:val="0"/>
                <w:numId w:val="27"/>
              </w:numPr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>Технология размещения статического и динамического информационного контента.</w:t>
            </w:r>
          </w:p>
          <w:p w:rsidR="00FD7D51" w:rsidRPr="0098556E" w:rsidRDefault="00FD7D51" w:rsidP="00FD7D51">
            <w:pPr>
              <w:numPr>
                <w:ilvl w:val="0"/>
                <w:numId w:val="27"/>
              </w:numPr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>Создание и изменение структуры сайта с помощью CMS.</w:t>
            </w:r>
          </w:p>
          <w:p w:rsidR="00FD7D51" w:rsidRPr="0098556E" w:rsidRDefault="00FD7D51" w:rsidP="00FD7D51">
            <w:pPr>
              <w:numPr>
                <w:ilvl w:val="0"/>
                <w:numId w:val="27"/>
              </w:numPr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>Карта сайта. Навигация по сайту. Служебная информация на странице.</w:t>
            </w:r>
          </w:p>
          <w:p w:rsidR="00FD7D51" w:rsidRPr="0098556E" w:rsidRDefault="00FD7D51" w:rsidP="00FD7D51">
            <w:pPr>
              <w:numPr>
                <w:ilvl w:val="0"/>
                <w:numId w:val="27"/>
              </w:numPr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>Организации новостных лент, рассылок, форумов. Администрирование группы в социальной сети.</w:t>
            </w:r>
          </w:p>
          <w:p w:rsidR="00FD7D51" w:rsidRPr="0098556E" w:rsidRDefault="00FD7D51" w:rsidP="00FD7D51">
            <w:pPr>
              <w:numPr>
                <w:ilvl w:val="0"/>
                <w:numId w:val="27"/>
              </w:numPr>
              <w:spacing w:after="160"/>
              <w:ind w:left="470"/>
              <w:contextualSpacing/>
            </w:pPr>
            <w:r w:rsidRPr="0098556E">
              <w:rPr>
                <w:bCs/>
              </w:rPr>
              <w:lastRenderedPageBreak/>
              <w:t>Возможности облачных сервисов для публикации контента.</w:t>
            </w:r>
          </w:p>
          <w:p w:rsidR="00FD7D51" w:rsidRPr="0098556E" w:rsidRDefault="00FD7D51" w:rsidP="00FD7D51">
            <w:r w:rsidRPr="0098556E">
              <w:rPr>
                <w:b/>
                <w:bCs/>
              </w:rPr>
              <w:t>В том числе практических занятий и лабораторных работ</w:t>
            </w:r>
          </w:p>
          <w:p w:rsidR="00FD7D51" w:rsidRPr="0098556E" w:rsidRDefault="00FD7D51" w:rsidP="00FD7D51">
            <w:r w:rsidRPr="0098556E">
              <w:rPr>
                <w:bCs/>
              </w:rPr>
              <w:t>Лабораторная работа № 14. Размещение статического контента.</w:t>
            </w:r>
          </w:p>
          <w:p w:rsidR="00FD7D51" w:rsidRPr="0098556E" w:rsidRDefault="00FD7D51" w:rsidP="00FD7D51">
            <w:r w:rsidRPr="0098556E">
              <w:rPr>
                <w:bCs/>
              </w:rPr>
              <w:t>Лабораторная работа № 15. Размещение динамического контента. Размещение служебной информации на странице.</w:t>
            </w:r>
          </w:p>
          <w:p w:rsidR="00FD7D51" w:rsidRPr="0098556E" w:rsidRDefault="00FD7D51" w:rsidP="00FD7D51">
            <w:r w:rsidRPr="0098556E">
              <w:rPr>
                <w:bCs/>
              </w:rPr>
              <w:t>Лабораторная работа № 16. Изменение структуры сайта с CMS.</w:t>
            </w:r>
          </w:p>
          <w:p w:rsidR="00FD7D51" w:rsidRPr="0098556E" w:rsidRDefault="00FD7D51" w:rsidP="00FD7D51">
            <w:pPr>
              <w:rPr>
                <w:bCs/>
              </w:rPr>
            </w:pPr>
            <w:r w:rsidRPr="0098556E">
              <w:rPr>
                <w:bCs/>
              </w:rPr>
              <w:t>Лабораторная работа № 17. Создание и редактирование пунктов меню. Работа с картой сайта. Применение плагинов.</w:t>
            </w:r>
          </w:p>
          <w:p w:rsidR="00FD7D51" w:rsidRPr="0098556E" w:rsidRDefault="00FD7D51" w:rsidP="00FD7D51">
            <w:pPr>
              <w:rPr>
                <w:bCs/>
              </w:rPr>
            </w:pPr>
            <w:r w:rsidRPr="0098556E">
              <w:rPr>
                <w:bCs/>
              </w:rPr>
              <w:t>Лабораторная работа № 18. Организация ленты новостей, рассылок, форума. Применение облачных сервисов для размещения контента.</w:t>
            </w:r>
          </w:p>
          <w:p w:rsidR="00FD7D51" w:rsidRPr="0098556E" w:rsidRDefault="00FD7D51" w:rsidP="00FD7D51">
            <w:pPr>
              <w:rPr>
                <w:b/>
                <w:bCs/>
              </w:rPr>
            </w:pPr>
            <w:r w:rsidRPr="0098556E">
              <w:rPr>
                <w:b/>
                <w:bCs/>
              </w:rPr>
              <w:t>Раздел 2. Основы управления работой веб-ресурсов</w:t>
            </w:r>
          </w:p>
          <w:p w:rsidR="00FD7D51" w:rsidRPr="00905BCE" w:rsidRDefault="00FD7D51" w:rsidP="00FD7D51">
            <w:pPr>
              <w:rPr>
                <w:b/>
                <w:bCs/>
              </w:rPr>
            </w:pPr>
            <w:r w:rsidRPr="0098556E">
              <w:rPr>
                <w:b/>
                <w:bCs/>
              </w:rPr>
              <w:t>МДК</w:t>
            </w:r>
            <w:r w:rsidRPr="00905BCE">
              <w:rPr>
                <w:b/>
                <w:bCs/>
              </w:rPr>
              <w:t>02</w:t>
            </w:r>
            <w:r w:rsidRPr="0098556E">
              <w:rPr>
                <w:b/>
                <w:bCs/>
              </w:rPr>
              <w:t>.02 Основы управления работой веб-ресурсов</w:t>
            </w:r>
          </w:p>
          <w:p w:rsidR="00FD7D51" w:rsidRPr="0098556E" w:rsidRDefault="00FD7D51" w:rsidP="00FD7D51">
            <w:pPr>
              <w:rPr>
                <w:b/>
              </w:rPr>
            </w:pPr>
            <w:r w:rsidRPr="0098556E">
              <w:t>Тема 2.1. Основы информационной безопасности в сети интернет</w:t>
            </w:r>
          </w:p>
          <w:p w:rsidR="00FD7D51" w:rsidRPr="0098556E" w:rsidRDefault="00FD7D51" w:rsidP="00FD7D51">
            <w:pPr>
              <w:numPr>
                <w:ilvl w:val="0"/>
                <w:numId w:val="28"/>
              </w:numPr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 xml:space="preserve">Политика информационной </w:t>
            </w:r>
            <w:r w:rsidRPr="0098556E">
              <w:rPr>
                <w:bCs/>
              </w:rPr>
              <w:lastRenderedPageBreak/>
              <w:t>безопасности. Уровни информационной безопасности</w:t>
            </w:r>
          </w:p>
          <w:p w:rsidR="00FD7D51" w:rsidRPr="0098556E" w:rsidRDefault="00FD7D51" w:rsidP="00FD7D51">
            <w:pPr>
              <w:numPr>
                <w:ilvl w:val="0"/>
                <w:numId w:val="28"/>
              </w:numPr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>Законодательство Российской Федерации в области интеллектуальной собственности, правила использования информационных материалов в Интернет.</w:t>
            </w:r>
          </w:p>
          <w:p w:rsidR="00FD7D51" w:rsidRPr="0098556E" w:rsidRDefault="00FD7D51" w:rsidP="00FD7D51">
            <w:pPr>
              <w:numPr>
                <w:ilvl w:val="0"/>
                <w:numId w:val="28"/>
              </w:numPr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>Классификация нежелательного контента. Средства защиты от нежелательного контента.</w:t>
            </w:r>
          </w:p>
          <w:p w:rsidR="00FD7D51" w:rsidRPr="0098556E" w:rsidRDefault="00FD7D51" w:rsidP="00FD7D51">
            <w:pPr>
              <w:numPr>
                <w:ilvl w:val="0"/>
                <w:numId w:val="28"/>
              </w:numPr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>Особенности управления информацией социальных сетей.</w:t>
            </w:r>
          </w:p>
          <w:p w:rsidR="00FD7D51" w:rsidRPr="0098556E" w:rsidRDefault="00FD7D51" w:rsidP="00FD7D51">
            <w:pPr>
              <w:rPr>
                <w:b/>
              </w:rPr>
            </w:pPr>
            <w:r w:rsidRPr="0098556E">
              <w:rPr>
                <w:b/>
                <w:bCs/>
              </w:rPr>
              <w:t>В том числе практических и лабораторных занятий</w:t>
            </w:r>
          </w:p>
          <w:p w:rsidR="00FD7D51" w:rsidRPr="0098556E" w:rsidRDefault="00FD7D51" w:rsidP="00FD7D51">
            <w:pPr>
              <w:rPr>
                <w:bCs/>
              </w:rPr>
            </w:pPr>
            <w:r w:rsidRPr="0098556E">
              <w:rPr>
                <w:bCs/>
              </w:rPr>
              <w:t>Лабораторная работа № 1. Поиск и анализ информационного контента на предмет нежелательного содержимого заданной тематики.</w:t>
            </w:r>
          </w:p>
          <w:p w:rsidR="00FD7D51" w:rsidRPr="0098556E" w:rsidRDefault="00FD7D51" w:rsidP="00FD7D51">
            <w:pPr>
              <w:rPr>
                <w:bCs/>
              </w:rPr>
            </w:pPr>
            <w:r w:rsidRPr="0098556E">
              <w:rPr>
                <w:bCs/>
              </w:rPr>
              <w:t xml:space="preserve">Лабораторная работа № 2. Проверка контента на наличие защиты от копирайта (ресурс </w:t>
            </w:r>
            <w:proofErr w:type="spellStart"/>
            <w:r w:rsidRPr="0098556E">
              <w:rPr>
                <w:bCs/>
              </w:rPr>
              <w:t>New</w:t>
            </w:r>
            <w:proofErr w:type="spellEnd"/>
            <w:r w:rsidRPr="0098556E">
              <w:rPr>
                <w:bCs/>
              </w:rPr>
              <w:t xml:space="preserve"> </w:t>
            </w:r>
            <w:proofErr w:type="spellStart"/>
            <w:r w:rsidRPr="0098556E">
              <w:rPr>
                <w:bCs/>
              </w:rPr>
              <w:t>Old</w:t>
            </w:r>
            <w:proofErr w:type="spellEnd"/>
            <w:r w:rsidRPr="0098556E">
              <w:rPr>
                <w:bCs/>
              </w:rPr>
              <w:t xml:space="preserve"> </w:t>
            </w:r>
            <w:proofErr w:type="spellStart"/>
            <w:r w:rsidRPr="0098556E">
              <w:rPr>
                <w:bCs/>
              </w:rPr>
              <w:t>Stock</w:t>
            </w:r>
            <w:proofErr w:type="spellEnd"/>
            <w:r w:rsidRPr="0098556E">
              <w:rPr>
                <w:bCs/>
              </w:rPr>
              <w:t xml:space="preserve"> или аналогичный).</w:t>
            </w:r>
          </w:p>
          <w:p w:rsidR="00FD7D51" w:rsidRPr="0098556E" w:rsidRDefault="00FD7D51" w:rsidP="00FD7D51">
            <w:pPr>
              <w:rPr>
                <w:bCs/>
              </w:rPr>
            </w:pPr>
            <w:r w:rsidRPr="0098556E">
              <w:rPr>
                <w:bCs/>
              </w:rPr>
              <w:t>Лабораторная работа № 3. Применение средств фиксации авторского права.</w:t>
            </w:r>
          </w:p>
          <w:p w:rsidR="00FD7D51" w:rsidRPr="0098556E" w:rsidRDefault="00FD7D51" w:rsidP="00FD7D51">
            <w:pPr>
              <w:rPr>
                <w:b/>
              </w:rPr>
            </w:pPr>
            <w:r w:rsidRPr="0098556E">
              <w:t xml:space="preserve">Тема 2.2. Права и группы </w:t>
            </w:r>
            <w:r w:rsidRPr="0098556E">
              <w:lastRenderedPageBreak/>
              <w:t>пользователей CMS</w:t>
            </w:r>
          </w:p>
          <w:p w:rsidR="00FD7D51" w:rsidRPr="0098556E" w:rsidRDefault="00FD7D51" w:rsidP="00FD7D51">
            <w:pPr>
              <w:numPr>
                <w:ilvl w:val="0"/>
                <w:numId w:val="29"/>
              </w:numPr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>Общие принципы разграничения прав доступа к информации.</w:t>
            </w:r>
          </w:p>
          <w:p w:rsidR="00FD7D51" w:rsidRPr="0098556E" w:rsidRDefault="00FD7D51" w:rsidP="00FD7D51">
            <w:pPr>
              <w:numPr>
                <w:ilvl w:val="0"/>
                <w:numId w:val="29"/>
              </w:numPr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 xml:space="preserve">Группы пользователей CMS. Модель данных разграничения прав доступа для </w:t>
            </w:r>
            <w:proofErr w:type="spellStart"/>
            <w:r w:rsidRPr="0098556E">
              <w:rPr>
                <w:bCs/>
              </w:rPr>
              <w:t>web</w:t>
            </w:r>
            <w:proofErr w:type="spellEnd"/>
            <w:r w:rsidRPr="0098556E">
              <w:rPr>
                <w:bCs/>
              </w:rPr>
              <w:t>-ресурса.</w:t>
            </w:r>
          </w:p>
          <w:p w:rsidR="00FD7D51" w:rsidRPr="0098556E" w:rsidRDefault="00FD7D51" w:rsidP="00FD7D51">
            <w:pPr>
              <w:numPr>
                <w:ilvl w:val="0"/>
                <w:numId w:val="29"/>
              </w:numPr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>Настройка прав доступа для отдельных пользователей и групп пользователей. Безопасная аутентификация и авторизация.</w:t>
            </w:r>
          </w:p>
          <w:p w:rsidR="00FD7D51" w:rsidRPr="0098556E" w:rsidRDefault="00FD7D51" w:rsidP="00FD7D51">
            <w:pPr>
              <w:numPr>
                <w:ilvl w:val="0"/>
                <w:numId w:val="29"/>
              </w:numPr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>Обработка комментариев.</w:t>
            </w:r>
          </w:p>
          <w:p w:rsidR="00FD7D51" w:rsidRPr="0098556E" w:rsidRDefault="00FD7D51" w:rsidP="00FD7D51">
            <w:pPr>
              <w:rPr>
                <w:b/>
              </w:rPr>
            </w:pPr>
            <w:r w:rsidRPr="0098556E">
              <w:rPr>
                <w:b/>
                <w:bCs/>
              </w:rPr>
              <w:t xml:space="preserve">В том числе практических и лабораторных занятий </w:t>
            </w:r>
          </w:p>
          <w:p w:rsidR="00FD7D51" w:rsidRPr="0098556E" w:rsidRDefault="00FD7D51" w:rsidP="00FD7D51">
            <w:pPr>
              <w:rPr>
                <w:bCs/>
              </w:rPr>
            </w:pPr>
            <w:r w:rsidRPr="0098556E">
              <w:rPr>
                <w:bCs/>
              </w:rPr>
              <w:t xml:space="preserve">Лабораторная работа № 4. Построение модели данных прав доступа для </w:t>
            </w:r>
            <w:proofErr w:type="spellStart"/>
            <w:r w:rsidRPr="0098556E">
              <w:rPr>
                <w:bCs/>
              </w:rPr>
              <w:t>web</w:t>
            </w:r>
            <w:proofErr w:type="spellEnd"/>
            <w:r w:rsidRPr="0098556E">
              <w:rPr>
                <w:bCs/>
              </w:rPr>
              <w:t>-ресурса.</w:t>
            </w:r>
          </w:p>
          <w:p w:rsidR="00FD7D51" w:rsidRPr="0098556E" w:rsidRDefault="00FD7D51" w:rsidP="00FD7D51">
            <w:pPr>
              <w:rPr>
                <w:bCs/>
              </w:rPr>
            </w:pPr>
            <w:r w:rsidRPr="0098556E">
              <w:rPr>
                <w:bCs/>
              </w:rPr>
              <w:t>Лабораторная работа № 5. Определение групп пользователей сайта, форума. Разграничение прав доступа.</w:t>
            </w:r>
          </w:p>
          <w:p w:rsidR="00FD7D51" w:rsidRPr="0098556E" w:rsidRDefault="00FD7D51" w:rsidP="00FD7D51">
            <w:pPr>
              <w:rPr>
                <w:bCs/>
              </w:rPr>
            </w:pPr>
            <w:r w:rsidRPr="0098556E">
              <w:rPr>
                <w:bCs/>
              </w:rPr>
              <w:t>Лабораторная работа № 6. Настройка теста CAPTCHA на CMS.</w:t>
            </w:r>
          </w:p>
          <w:p w:rsidR="00FD7D51" w:rsidRPr="0098556E" w:rsidRDefault="00FD7D51" w:rsidP="00FD7D51">
            <w:pPr>
              <w:rPr>
                <w:bCs/>
              </w:rPr>
            </w:pPr>
            <w:r w:rsidRPr="0098556E">
              <w:rPr>
                <w:bCs/>
              </w:rPr>
              <w:t>Лабораторная работа № 7. Администрирование форума/чата.</w:t>
            </w:r>
          </w:p>
          <w:p w:rsidR="00FD7D51" w:rsidRPr="0098556E" w:rsidRDefault="00FD7D51" w:rsidP="00FD7D51">
            <w:r w:rsidRPr="0098556E">
              <w:t>Тема 2.3 Методы оптимизации веб-ресурса</w:t>
            </w:r>
          </w:p>
          <w:p w:rsidR="00FD7D51" w:rsidRPr="0098556E" w:rsidRDefault="00FD7D51" w:rsidP="00FD7D51">
            <w:pPr>
              <w:numPr>
                <w:ilvl w:val="0"/>
                <w:numId w:val="30"/>
              </w:numPr>
              <w:spacing w:after="160"/>
              <w:ind w:left="470"/>
              <w:contextualSpacing/>
            </w:pPr>
            <w:r w:rsidRPr="0098556E">
              <w:rPr>
                <w:bCs/>
              </w:rPr>
              <w:t xml:space="preserve">Методы продвижения веб-ресурса. </w:t>
            </w:r>
          </w:p>
          <w:p w:rsidR="00FD7D51" w:rsidRPr="0098556E" w:rsidRDefault="00FD7D51" w:rsidP="00FD7D51">
            <w:pPr>
              <w:numPr>
                <w:ilvl w:val="0"/>
                <w:numId w:val="30"/>
              </w:numPr>
              <w:spacing w:after="160"/>
              <w:ind w:left="470"/>
              <w:contextualSpacing/>
            </w:pPr>
            <w:r w:rsidRPr="0098556E">
              <w:lastRenderedPageBreak/>
              <w:t>Внутренняя и внешняя поисковая оптимизация (SEO). Плагины для SEO-оптимизации.</w:t>
            </w:r>
          </w:p>
          <w:p w:rsidR="00FD7D51" w:rsidRPr="0098556E" w:rsidRDefault="00FD7D51" w:rsidP="00FD7D51">
            <w:pPr>
              <w:numPr>
                <w:ilvl w:val="0"/>
                <w:numId w:val="30"/>
              </w:numPr>
              <w:spacing w:after="160"/>
              <w:ind w:left="470"/>
              <w:contextualSpacing/>
            </w:pPr>
            <w:r w:rsidRPr="0098556E">
              <w:rPr>
                <w:bCs/>
              </w:rPr>
              <w:t xml:space="preserve">Индексация сайта. </w:t>
            </w:r>
          </w:p>
          <w:p w:rsidR="00FD7D51" w:rsidRPr="0098556E" w:rsidRDefault="00FD7D51" w:rsidP="00FD7D51">
            <w:pPr>
              <w:numPr>
                <w:ilvl w:val="0"/>
                <w:numId w:val="30"/>
              </w:numPr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>Особенности продвижения сайта на CMS.</w:t>
            </w:r>
          </w:p>
          <w:p w:rsidR="00FD7D51" w:rsidRPr="0098556E" w:rsidRDefault="00FD7D51" w:rsidP="00FD7D51">
            <w:pPr>
              <w:numPr>
                <w:ilvl w:val="0"/>
                <w:numId w:val="30"/>
              </w:numPr>
              <w:spacing w:after="160"/>
              <w:ind w:left="470"/>
              <w:contextualSpacing/>
            </w:pPr>
            <w:r w:rsidRPr="0098556E">
              <w:rPr>
                <w:bCs/>
              </w:rPr>
              <w:t>Сервисы для увеличения посещаемости веб-ресурса.</w:t>
            </w:r>
          </w:p>
          <w:p w:rsidR="00FD7D51" w:rsidRPr="0098556E" w:rsidRDefault="00FD7D51" w:rsidP="00FD7D51">
            <w:r w:rsidRPr="0098556E">
              <w:rPr>
                <w:b/>
                <w:bCs/>
              </w:rPr>
              <w:t xml:space="preserve">В том числе практических и лабораторных занятий </w:t>
            </w:r>
          </w:p>
          <w:p w:rsidR="00FD7D51" w:rsidRPr="0098556E" w:rsidRDefault="00FD7D51" w:rsidP="00FD7D51">
            <w:r w:rsidRPr="0098556E">
              <w:rPr>
                <w:bCs/>
              </w:rPr>
              <w:t>Лабораторная работа № 8. Проведение общего аудита сайта. Составление отчета по аудиту сайта.</w:t>
            </w:r>
          </w:p>
          <w:p w:rsidR="00FD7D51" w:rsidRPr="0098556E" w:rsidRDefault="00FD7D51" w:rsidP="00FD7D51">
            <w:r w:rsidRPr="0098556E">
              <w:rPr>
                <w:bCs/>
              </w:rPr>
              <w:t>Лабораторная работа № 9. Оптимизация информационного контента веб-ресурса.</w:t>
            </w:r>
          </w:p>
          <w:p w:rsidR="00FD7D51" w:rsidRPr="0098556E" w:rsidRDefault="00FD7D51" w:rsidP="00FD7D51">
            <w:pPr>
              <w:rPr>
                <w:bCs/>
              </w:rPr>
            </w:pPr>
            <w:r w:rsidRPr="0098556E">
              <w:rPr>
                <w:bCs/>
              </w:rPr>
              <w:t>Лабораторная работа № Регистрация сайта в поисковых системах. Составление списка ключевых слов, отражающих специфику веб-ресурса.</w:t>
            </w:r>
          </w:p>
          <w:p w:rsidR="00FD7D51" w:rsidRPr="0098556E" w:rsidRDefault="00FD7D51" w:rsidP="00FD7D51">
            <w:pPr>
              <w:rPr>
                <w:bCs/>
              </w:rPr>
            </w:pPr>
            <w:r w:rsidRPr="0098556E">
              <w:rPr>
                <w:bCs/>
              </w:rPr>
              <w:t>Лабораторная работа № 10. Установка и настройка плагинов для SEO-оптимизации.</w:t>
            </w:r>
          </w:p>
          <w:p w:rsidR="00FD7D51" w:rsidRPr="0098556E" w:rsidRDefault="00FD7D51" w:rsidP="00FD7D51">
            <w:r w:rsidRPr="0098556E">
              <w:rPr>
                <w:bCs/>
              </w:rPr>
              <w:t>Лабораторная работа № 11. Установка и настройка интернет-баннеров на веб-ресурсе.</w:t>
            </w:r>
          </w:p>
          <w:p w:rsidR="00FD7D51" w:rsidRPr="0098556E" w:rsidRDefault="00FD7D51" w:rsidP="00FD7D51">
            <w:r w:rsidRPr="0098556E">
              <w:t>Тема 2.4 Веб-аналитика</w:t>
            </w:r>
          </w:p>
          <w:p w:rsidR="00FD7D51" w:rsidRPr="0098556E" w:rsidRDefault="00FD7D51" w:rsidP="00FD7D51">
            <w:pPr>
              <w:numPr>
                <w:ilvl w:val="0"/>
                <w:numId w:val="31"/>
              </w:numPr>
              <w:spacing w:after="160"/>
              <w:ind w:left="470"/>
              <w:contextualSpacing/>
            </w:pPr>
            <w:r w:rsidRPr="0098556E">
              <w:rPr>
                <w:bCs/>
              </w:rPr>
              <w:t>Основные понятия и показатели веб-аналитики.</w:t>
            </w:r>
          </w:p>
          <w:p w:rsidR="00FD7D51" w:rsidRPr="0098556E" w:rsidRDefault="00FD7D51" w:rsidP="00FD7D51">
            <w:pPr>
              <w:numPr>
                <w:ilvl w:val="0"/>
                <w:numId w:val="31"/>
              </w:numPr>
              <w:spacing w:after="160"/>
              <w:ind w:left="470"/>
              <w:contextualSpacing/>
            </w:pPr>
            <w:r w:rsidRPr="0098556E">
              <w:rPr>
                <w:bCs/>
              </w:rPr>
              <w:t>Системы и сервисы веб-</w:t>
            </w:r>
            <w:r w:rsidRPr="0098556E">
              <w:rPr>
                <w:bCs/>
              </w:rPr>
              <w:lastRenderedPageBreak/>
              <w:t>аналитики: функции, достоинства и недостатки.</w:t>
            </w:r>
          </w:p>
          <w:p w:rsidR="00FD7D51" w:rsidRPr="0098556E" w:rsidRDefault="00FD7D51" w:rsidP="00FD7D51">
            <w:pPr>
              <w:numPr>
                <w:ilvl w:val="0"/>
                <w:numId w:val="31"/>
              </w:numPr>
              <w:spacing w:after="160"/>
              <w:ind w:left="470"/>
              <w:contextualSpacing/>
            </w:pPr>
            <w:r w:rsidRPr="0098556E">
              <w:rPr>
                <w:bCs/>
              </w:rPr>
              <w:t>Плагины для сбора статистики с веб-ресурса.</w:t>
            </w:r>
          </w:p>
          <w:p w:rsidR="00FD7D51" w:rsidRPr="0098556E" w:rsidRDefault="00FD7D51" w:rsidP="00FD7D51">
            <w:pPr>
              <w:numPr>
                <w:ilvl w:val="0"/>
                <w:numId w:val="31"/>
              </w:numPr>
              <w:spacing w:after="160"/>
              <w:ind w:left="470"/>
              <w:contextualSpacing/>
              <w:rPr>
                <w:bCs/>
              </w:rPr>
            </w:pPr>
            <w:r w:rsidRPr="0098556E">
              <w:rPr>
                <w:bCs/>
              </w:rPr>
              <w:t>Настройка сервисов для сбора статистики по результатам работы веб-ресурса.</w:t>
            </w:r>
          </w:p>
          <w:p w:rsidR="00FD7D51" w:rsidRPr="0098556E" w:rsidRDefault="00FD7D51" w:rsidP="00FD7D51">
            <w:pPr>
              <w:numPr>
                <w:ilvl w:val="0"/>
                <w:numId w:val="31"/>
              </w:numPr>
              <w:spacing w:after="160"/>
              <w:ind w:left="470"/>
              <w:contextualSpacing/>
            </w:pPr>
            <w:r w:rsidRPr="0098556E">
              <w:rPr>
                <w:bCs/>
              </w:rPr>
              <w:t>Методика анализа статистики по результатам работы веб-ресурса. Чек-лист по настройке веб-аналитики.</w:t>
            </w:r>
          </w:p>
          <w:p w:rsidR="00FD7D51" w:rsidRPr="0098556E" w:rsidRDefault="00FD7D51" w:rsidP="00FD7D51">
            <w:r w:rsidRPr="0098556E">
              <w:rPr>
                <w:b/>
                <w:bCs/>
              </w:rPr>
              <w:t xml:space="preserve">В том числе практических и лабораторных занятий </w:t>
            </w:r>
          </w:p>
          <w:p w:rsidR="00FD7D51" w:rsidRPr="0098556E" w:rsidRDefault="00FD7D51" w:rsidP="00FD7D51">
            <w:r w:rsidRPr="0098556E">
              <w:rPr>
                <w:bCs/>
              </w:rPr>
              <w:t xml:space="preserve">Лабораторная работа № 12. Настройка и применение </w:t>
            </w:r>
            <w:proofErr w:type="spellStart"/>
            <w:r w:rsidRPr="0098556E">
              <w:rPr>
                <w:bCs/>
              </w:rPr>
              <w:t>Google</w:t>
            </w:r>
            <w:proofErr w:type="spellEnd"/>
            <w:r w:rsidRPr="0098556E">
              <w:rPr>
                <w:bCs/>
              </w:rPr>
              <w:t xml:space="preserve"> </w:t>
            </w:r>
            <w:proofErr w:type="spellStart"/>
            <w:r w:rsidRPr="0098556E">
              <w:rPr>
                <w:bCs/>
              </w:rPr>
              <w:t>Analytics</w:t>
            </w:r>
            <w:proofErr w:type="spellEnd"/>
            <w:r w:rsidRPr="0098556E">
              <w:rPr>
                <w:bCs/>
              </w:rPr>
              <w:t>.</w:t>
            </w:r>
          </w:p>
          <w:p w:rsidR="00FD7D51" w:rsidRPr="0098556E" w:rsidRDefault="00FD7D51" w:rsidP="00FD7D51">
            <w:r w:rsidRPr="0098556E">
              <w:rPr>
                <w:bCs/>
              </w:rPr>
              <w:t xml:space="preserve">Лабораторная работа № 13. Настройка и применение </w:t>
            </w:r>
            <w:proofErr w:type="spellStart"/>
            <w:r w:rsidRPr="0098556E">
              <w:rPr>
                <w:bCs/>
              </w:rPr>
              <w:t>Яндекс.Метрики</w:t>
            </w:r>
            <w:proofErr w:type="spellEnd"/>
            <w:r w:rsidRPr="0098556E">
              <w:rPr>
                <w:bCs/>
              </w:rPr>
              <w:t>.</w:t>
            </w:r>
          </w:p>
          <w:p w:rsidR="00FD7D51" w:rsidRPr="0098556E" w:rsidRDefault="00FD7D51" w:rsidP="00FD7D51">
            <w:r w:rsidRPr="0098556E">
              <w:rPr>
                <w:bCs/>
              </w:rPr>
              <w:t>Лабораторная работа № 14. Настройка и применение лог-анализаторов.</w:t>
            </w:r>
          </w:p>
          <w:p w:rsidR="00FD7D51" w:rsidRPr="0098556E" w:rsidRDefault="00FD7D51" w:rsidP="00FD7D51">
            <w:pPr>
              <w:rPr>
                <w:b/>
                <w:bCs/>
              </w:rPr>
            </w:pPr>
            <w:r w:rsidRPr="0098556E">
              <w:rPr>
                <w:bCs/>
              </w:rPr>
              <w:t>Лабораторная работа № 15. Формирование отчета по результатам сбора статистики.</w:t>
            </w:r>
          </w:p>
        </w:tc>
        <w:tc>
          <w:tcPr>
            <w:tcW w:w="1721" w:type="dxa"/>
          </w:tcPr>
          <w:p w:rsidR="00FD7D51" w:rsidRDefault="00FD7D51" w:rsidP="00FD7D51">
            <w:pPr>
              <w:jc w:val="center"/>
            </w:pPr>
            <w:r>
              <w:lastRenderedPageBreak/>
              <w:t>504</w:t>
            </w:r>
          </w:p>
        </w:tc>
        <w:tc>
          <w:tcPr>
            <w:tcW w:w="1983" w:type="dxa"/>
          </w:tcPr>
          <w:p w:rsidR="00FD7D51" w:rsidRPr="00B4079B" w:rsidRDefault="00FD7D51" w:rsidP="00FD7D51">
            <w:pPr>
              <w:jc w:val="center"/>
            </w:pPr>
          </w:p>
        </w:tc>
        <w:tc>
          <w:tcPr>
            <w:tcW w:w="1610" w:type="dxa"/>
          </w:tcPr>
          <w:p w:rsidR="00FD7D51" w:rsidRDefault="00FD7D51" w:rsidP="00FD7D51">
            <w:pPr>
              <w:jc w:val="center"/>
            </w:pPr>
            <w:r>
              <w:t>504</w:t>
            </w:r>
          </w:p>
        </w:tc>
      </w:tr>
      <w:bookmarkEnd w:id="0"/>
    </w:tbl>
    <w:p w:rsidR="00D54CB4" w:rsidRDefault="00D54CB4"/>
    <w:sectPr w:rsidR="00D54CB4" w:rsidSect="00D54C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8B1"/>
    <w:multiLevelType w:val="hybridMultilevel"/>
    <w:tmpl w:val="93F6E17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0BBD"/>
    <w:multiLevelType w:val="hybridMultilevel"/>
    <w:tmpl w:val="F0D4964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3576"/>
    <w:multiLevelType w:val="hybridMultilevel"/>
    <w:tmpl w:val="4E7A0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55BF"/>
    <w:multiLevelType w:val="hybridMultilevel"/>
    <w:tmpl w:val="307A0F5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164028"/>
    <w:multiLevelType w:val="hybridMultilevel"/>
    <w:tmpl w:val="BF48D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05FEA"/>
    <w:multiLevelType w:val="hybridMultilevel"/>
    <w:tmpl w:val="1B9C93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56F"/>
    <w:multiLevelType w:val="hybridMultilevel"/>
    <w:tmpl w:val="E71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466F7"/>
    <w:multiLevelType w:val="hybridMultilevel"/>
    <w:tmpl w:val="C8A61282"/>
    <w:lvl w:ilvl="0" w:tplc="299A864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405B94"/>
    <w:multiLevelType w:val="hybridMultilevel"/>
    <w:tmpl w:val="01685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20D22"/>
    <w:multiLevelType w:val="hybridMultilevel"/>
    <w:tmpl w:val="2CECB06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B4473"/>
    <w:multiLevelType w:val="hybridMultilevel"/>
    <w:tmpl w:val="0CDEF7D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14850"/>
    <w:multiLevelType w:val="hybridMultilevel"/>
    <w:tmpl w:val="F5BAA7D0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D0ED7"/>
    <w:multiLevelType w:val="hybridMultilevel"/>
    <w:tmpl w:val="F2DC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655A"/>
    <w:multiLevelType w:val="hybridMultilevel"/>
    <w:tmpl w:val="09E87C7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32C46"/>
    <w:multiLevelType w:val="hybridMultilevel"/>
    <w:tmpl w:val="6B6C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A6FA9"/>
    <w:multiLevelType w:val="hybridMultilevel"/>
    <w:tmpl w:val="2E1C4930"/>
    <w:lvl w:ilvl="0" w:tplc="C986A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BD59EE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87B42"/>
    <w:multiLevelType w:val="hybridMultilevel"/>
    <w:tmpl w:val="E6609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AD7FAD"/>
    <w:multiLevelType w:val="hybridMultilevel"/>
    <w:tmpl w:val="EBF23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24167"/>
    <w:multiLevelType w:val="hybridMultilevel"/>
    <w:tmpl w:val="9206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93908"/>
    <w:multiLevelType w:val="hybridMultilevel"/>
    <w:tmpl w:val="402E7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85F9D"/>
    <w:multiLevelType w:val="hybridMultilevel"/>
    <w:tmpl w:val="AEDE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3" w15:restartNumberingAfterBreak="0">
    <w:nsid w:val="5C6F592E"/>
    <w:multiLevelType w:val="hybridMultilevel"/>
    <w:tmpl w:val="96BA065A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BF6C4938">
      <w:numFmt w:val="bullet"/>
      <w:lvlText w:val="•"/>
      <w:lvlJc w:val="left"/>
      <w:pPr>
        <w:ind w:left="127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7553B7"/>
    <w:multiLevelType w:val="hybridMultilevel"/>
    <w:tmpl w:val="AD90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A2BBB"/>
    <w:multiLevelType w:val="multilevel"/>
    <w:tmpl w:val="D4C4F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6" w15:restartNumberingAfterBreak="0">
    <w:nsid w:val="63173534"/>
    <w:multiLevelType w:val="hybridMultilevel"/>
    <w:tmpl w:val="9AEE1A1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E80087"/>
    <w:multiLevelType w:val="hybridMultilevel"/>
    <w:tmpl w:val="DA08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33E65"/>
    <w:multiLevelType w:val="hybridMultilevel"/>
    <w:tmpl w:val="F596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26E8A"/>
    <w:multiLevelType w:val="hybridMultilevel"/>
    <w:tmpl w:val="FDD6C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64C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3"/>
  </w:num>
  <w:num w:numId="5">
    <w:abstractNumId w:val="22"/>
  </w:num>
  <w:num w:numId="6">
    <w:abstractNumId w:val="1"/>
  </w:num>
  <w:num w:numId="7">
    <w:abstractNumId w:val="16"/>
  </w:num>
  <w:num w:numId="8">
    <w:abstractNumId w:val="11"/>
  </w:num>
  <w:num w:numId="9">
    <w:abstractNumId w:val="30"/>
  </w:num>
  <w:num w:numId="10">
    <w:abstractNumId w:val="0"/>
  </w:num>
  <w:num w:numId="11">
    <w:abstractNumId w:val="26"/>
  </w:num>
  <w:num w:numId="12">
    <w:abstractNumId w:val="23"/>
  </w:num>
  <w:num w:numId="13">
    <w:abstractNumId w:val="10"/>
  </w:num>
  <w:num w:numId="14">
    <w:abstractNumId w:val="9"/>
  </w:num>
  <w:num w:numId="15">
    <w:abstractNumId w:val="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7"/>
  </w:num>
  <w:num w:numId="19">
    <w:abstractNumId w:val="28"/>
  </w:num>
  <w:num w:numId="20">
    <w:abstractNumId w:val="19"/>
  </w:num>
  <w:num w:numId="21">
    <w:abstractNumId w:val="21"/>
  </w:num>
  <w:num w:numId="22">
    <w:abstractNumId w:val="25"/>
  </w:num>
  <w:num w:numId="23">
    <w:abstractNumId w:val="4"/>
  </w:num>
  <w:num w:numId="24">
    <w:abstractNumId w:val="18"/>
  </w:num>
  <w:num w:numId="25">
    <w:abstractNumId w:val="14"/>
  </w:num>
  <w:num w:numId="26">
    <w:abstractNumId w:val="29"/>
  </w:num>
  <w:num w:numId="27">
    <w:abstractNumId w:val="2"/>
  </w:num>
  <w:num w:numId="28">
    <w:abstractNumId w:val="6"/>
  </w:num>
  <w:num w:numId="29">
    <w:abstractNumId w:val="20"/>
  </w:num>
  <w:num w:numId="30">
    <w:abstractNumId w:val="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4CB4"/>
    <w:rsid w:val="00015F8E"/>
    <w:rsid w:val="00071C9A"/>
    <w:rsid w:val="00076967"/>
    <w:rsid w:val="000A06A8"/>
    <w:rsid w:val="000B0B93"/>
    <w:rsid w:val="000B423D"/>
    <w:rsid w:val="000E323E"/>
    <w:rsid w:val="00133DBB"/>
    <w:rsid w:val="001549F8"/>
    <w:rsid w:val="001658A8"/>
    <w:rsid w:val="00175F67"/>
    <w:rsid w:val="00176740"/>
    <w:rsid w:val="001B16D9"/>
    <w:rsid w:val="001E76E5"/>
    <w:rsid w:val="00206CBD"/>
    <w:rsid w:val="002D270E"/>
    <w:rsid w:val="002E5042"/>
    <w:rsid w:val="0036238E"/>
    <w:rsid w:val="00384855"/>
    <w:rsid w:val="003E6526"/>
    <w:rsid w:val="0045294A"/>
    <w:rsid w:val="004D6BE9"/>
    <w:rsid w:val="004E4903"/>
    <w:rsid w:val="004E4C57"/>
    <w:rsid w:val="005636D8"/>
    <w:rsid w:val="005830AF"/>
    <w:rsid w:val="005C7700"/>
    <w:rsid w:val="005E1322"/>
    <w:rsid w:val="006445D6"/>
    <w:rsid w:val="0066611C"/>
    <w:rsid w:val="00727502"/>
    <w:rsid w:val="00744B11"/>
    <w:rsid w:val="008036A7"/>
    <w:rsid w:val="0080404A"/>
    <w:rsid w:val="00804409"/>
    <w:rsid w:val="008D776D"/>
    <w:rsid w:val="00906BBB"/>
    <w:rsid w:val="00B17578"/>
    <w:rsid w:val="00B31892"/>
    <w:rsid w:val="00B46953"/>
    <w:rsid w:val="00B53300"/>
    <w:rsid w:val="00B56438"/>
    <w:rsid w:val="00BB654B"/>
    <w:rsid w:val="00C52224"/>
    <w:rsid w:val="00C66BCB"/>
    <w:rsid w:val="00C90371"/>
    <w:rsid w:val="00D54CB4"/>
    <w:rsid w:val="00D663D4"/>
    <w:rsid w:val="00DD58AD"/>
    <w:rsid w:val="00E02C59"/>
    <w:rsid w:val="00E16CBE"/>
    <w:rsid w:val="00E30C6A"/>
    <w:rsid w:val="00E94CFD"/>
    <w:rsid w:val="00F021D1"/>
    <w:rsid w:val="00F32352"/>
    <w:rsid w:val="00F93D3C"/>
    <w:rsid w:val="00FD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ADA01"/>
  <w15:docId w15:val="{FC090CD7-3089-476C-8534-0552105C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4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46953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List Paragraph,Bullet List,FooterText,numbered,Number Level 3,Ref,TOC style,lp1,Paragraphe de liste1,Use Case List Paragraph,Маркер,ТЗ список,Абзац списка литеральный,Bulletr List Paragraph,1 Абзац списка,Обычный-1"/>
    <w:basedOn w:val="a"/>
    <w:link w:val="a5"/>
    <w:qFormat/>
    <w:rsid w:val="00D54CB4"/>
    <w:pPr>
      <w:ind w:left="720"/>
      <w:contextualSpacing/>
    </w:pPr>
  </w:style>
  <w:style w:type="paragraph" w:customStyle="1" w:styleId="ConsPlusNormal">
    <w:name w:val="ConsPlusNormal"/>
    <w:rsid w:val="00071C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16C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Normal (Web)"/>
    <w:basedOn w:val="a"/>
    <w:uiPriority w:val="99"/>
    <w:rsid w:val="008D776D"/>
    <w:pPr>
      <w:spacing w:before="100" w:beforeAutospacing="1" w:after="100" w:afterAutospacing="1"/>
    </w:pPr>
  </w:style>
  <w:style w:type="paragraph" w:styleId="a7">
    <w:name w:val="No Spacing"/>
    <w:aliases w:val="основа"/>
    <w:link w:val="a8"/>
    <w:uiPriority w:val="1"/>
    <w:qFormat/>
    <w:rsid w:val="006445D6"/>
    <w:rPr>
      <w:sz w:val="24"/>
      <w:szCs w:val="24"/>
    </w:rPr>
  </w:style>
  <w:style w:type="paragraph" w:customStyle="1" w:styleId="c16">
    <w:name w:val="c16"/>
    <w:basedOn w:val="a"/>
    <w:rsid w:val="006445D6"/>
    <w:pPr>
      <w:spacing w:before="100" w:beforeAutospacing="1" w:after="100" w:afterAutospacing="1"/>
    </w:pPr>
  </w:style>
  <w:style w:type="character" w:customStyle="1" w:styleId="c15">
    <w:name w:val="c15"/>
    <w:basedOn w:val="a0"/>
    <w:rsid w:val="006445D6"/>
  </w:style>
  <w:style w:type="character" w:customStyle="1" w:styleId="c13">
    <w:name w:val="c13"/>
    <w:basedOn w:val="a0"/>
    <w:rsid w:val="006445D6"/>
  </w:style>
  <w:style w:type="character" w:customStyle="1" w:styleId="a5">
    <w:name w:val="Абзац списка Знак"/>
    <w:aliases w:val="Содержание. 2 уровень Знак,List Paragraph Знак,Bullet List Знак,FooterText Знак,numbered Знак,Number Level 3 Знак,Ref Знак,TOC style Знак,lp1 Знак,Paragraphe de liste1 Знак,Use Case List Paragraph Знак,Маркер Знак,ТЗ список Знак"/>
    <w:link w:val="a4"/>
    <w:uiPriority w:val="34"/>
    <w:qFormat/>
    <w:locked/>
    <w:rsid w:val="00D663D4"/>
    <w:rPr>
      <w:sz w:val="24"/>
      <w:szCs w:val="24"/>
    </w:rPr>
  </w:style>
  <w:style w:type="paragraph" w:customStyle="1" w:styleId="Style3">
    <w:name w:val="Style3"/>
    <w:basedOn w:val="a"/>
    <w:qFormat/>
    <w:rsid w:val="00D663D4"/>
    <w:pPr>
      <w:widowControl w:val="0"/>
      <w:autoSpaceDE w:val="0"/>
      <w:autoSpaceDN w:val="0"/>
      <w:adjustRightInd w:val="0"/>
    </w:pPr>
  </w:style>
  <w:style w:type="character" w:customStyle="1" w:styleId="a8">
    <w:name w:val="Без интервала Знак"/>
    <w:aliases w:val="основа Знак"/>
    <w:link w:val="a7"/>
    <w:uiPriority w:val="1"/>
    <w:locked/>
    <w:rsid w:val="00D663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46953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paragraph" w:styleId="a9">
    <w:name w:val="header"/>
    <w:basedOn w:val="a"/>
    <w:link w:val="aa"/>
    <w:unhideWhenUsed/>
    <w:rsid w:val="00FD7D51"/>
    <w:pPr>
      <w:widowControl w:val="0"/>
      <w:tabs>
        <w:tab w:val="center" w:pos="4677"/>
        <w:tab w:val="right" w:pos="9355"/>
      </w:tabs>
    </w:pPr>
    <w:rPr>
      <w:rFonts w:ascii="Courier New" w:eastAsia="Calibri" w:hAnsi="Courier New" w:cs="Courier New"/>
      <w:color w:val="000000"/>
      <w:lang w:eastAsia="zh-CN"/>
    </w:rPr>
  </w:style>
  <w:style w:type="character" w:customStyle="1" w:styleId="aa">
    <w:name w:val="Верхний колонтитул Знак"/>
    <w:basedOn w:val="a0"/>
    <w:link w:val="a9"/>
    <w:qFormat/>
    <w:rsid w:val="00FD7D51"/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33ECB-FDC4-411A-AA5B-4132A76C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52</Pages>
  <Words>6856</Words>
  <Characters>39082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dc:description/>
  <cp:lastModifiedBy>ЗамУПР</cp:lastModifiedBy>
  <cp:revision>9</cp:revision>
  <dcterms:created xsi:type="dcterms:W3CDTF">2018-04-04T15:06:00Z</dcterms:created>
  <dcterms:modified xsi:type="dcterms:W3CDTF">2024-09-04T14:18:00Z</dcterms:modified>
</cp:coreProperties>
</file>